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65" w:rsidRPr="001F6E91" w:rsidRDefault="00AB7D65" w:rsidP="00AB7D65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4"/>
        </w:rPr>
      </w:pPr>
      <w:r w:rsidRPr="001F6E91">
        <w:rPr>
          <w:rFonts w:ascii="Times New Roman" w:hAnsi="Times New Roman"/>
          <w:b/>
          <w:bCs/>
          <w:szCs w:val="24"/>
        </w:rPr>
        <w:t>Пояснительная записка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Данная рабочая программа по литературе предназначена для обучения учащихся 7-х классов и разработана на основе: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Федерального Закона «Об образовании в РФ» (от 29.12.2012 г. №273 – ФЗ);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Федерального Государственного образовательного стандарта.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3.. Примерной программы по учебным предметам. Литература 5-9 класс (Стандарты второго поколения);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Программы курса. Литература. 5—9 классы / авт.-сост. Г.С. </w:t>
      </w:r>
      <w:proofErr w:type="spellStart"/>
      <w:r>
        <w:rPr>
          <w:rFonts w:ascii="Times New Roman" w:hAnsi="Times New Roman"/>
          <w:szCs w:val="24"/>
        </w:rPr>
        <w:t>Меркин</w:t>
      </w:r>
      <w:proofErr w:type="spellEnd"/>
      <w:r>
        <w:rPr>
          <w:rFonts w:ascii="Times New Roman" w:hAnsi="Times New Roman"/>
          <w:szCs w:val="24"/>
        </w:rPr>
        <w:t xml:space="preserve">, С.А. Зинин. – </w:t>
      </w:r>
      <w:proofErr w:type="gramStart"/>
      <w:r>
        <w:rPr>
          <w:rFonts w:ascii="Times New Roman" w:hAnsi="Times New Roman"/>
          <w:szCs w:val="24"/>
        </w:rPr>
        <w:t>М.: ООО «Русское слово – учебник», 2015. — 88 с. — (ФГОС.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Инновационная школа).</w:t>
      </w:r>
      <w:proofErr w:type="gramEnd"/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Рабочей программы к учебникам Г.С. </w:t>
      </w:r>
      <w:proofErr w:type="spellStart"/>
      <w:r>
        <w:rPr>
          <w:rFonts w:ascii="Times New Roman" w:hAnsi="Times New Roman"/>
          <w:szCs w:val="24"/>
        </w:rPr>
        <w:t>Меркина</w:t>
      </w:r>
      <w:proofErr w:type="spellEnd"/>
      <w:r>
        <w:rPr>
          <w:rFonts w:ascii="Times New Roman" w:hAnsi="Times New Roman"/>
          <w:szCs w:val="24"/>
        </w:rPr>
        <w:t xml:space="preserve"> «Литература. 5 класс», «Литература. 6 класс»</w:t>
      </w:r>
      <w:r w:rsidR="00162946">
        <w:rPr>
          <w:rFonts w:ascii="Times New Roman" w:hAnsi="Times New Roman"/>
          <w:szCs w:val="24"/>
        </w:rPr>
        <w:t xml:space="preserve">, «Литература. 7класс», «Литература. 9класс»  </w:t>
      </w:r>
      <w:r>
        <w:rPr>
          <w:rFonts w:ascii="Times New Roman" w:hAnsi="Times New Roman"/>
          <w:szCs w:val="24"/>
        </w:rPr>
        <w:t xml:space="preserve"> / авт.-сост. Ф.Е. Соловьева. — </w:t>
      </w:r>
      <w:proofErr w:type="gramStart"/>
      <w:r>
        <w:rPr>
          <w:rFonts w:ascii="Times New Roman" w:hAnsi="Times New Roman"/>
          <w:szCs w:val="24"/>
        </w:rPr>
        <w:t>М.: ООО «Русское слово — учебник», 2015. — 152 с. — (ФГОС.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Инновационная школа).</w:t>
      </w:r>
      <w:proofErr w:type="gramEnd"/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Тематического планирования к учебнику Г.С. </w:t>
      </w:r>
      <w:proofErr w:type="spellStart"/>
      <w:r>
        <w:rPr>
          <w:rFonts w:ascii="Times New Roman" w:hAnsi="Times New Roman"/>
          <w:szCs w:val="24"/>
        </w:rPr>
        <w:t>Меркина</w:t>
      </w:r>
      <w:proofErr w:type="spellEnd"/>
      <w:r>
        <w:rPr>
          <w:rFonts w:ascii="Times New Roman" w:hAnsi="Times New Roman"/>
          <w:szCs w:val="24"/>
        </w:rPr>
        <w:t xml:space="preserve"> литература, </w:t>
      </w:r>
      <w:r w:rsidR="0016294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класс, </w:t>
      </w:r>
      <w:proofErr w:type="spellStart"/>
      <w:r>
        <w:rPr>
          <w:rFonts w:ascii="Times New Roman" w:hAnsi="Times New Roman"/>
          <w:szCs w:val="24"/>
        </w:rPr>
        <w:t>Меркин</w:t>
      </w:r>
      <w:proofErr w:type="spellEnd"/>
      <w:r>
        <w:rPr>
          <w:rFonts w:ascii="Times New Roman" w:hAnsi="Times New Roman"/>
          <w:szCs w:val="24"/>
        </w:rPr>
        <w:t xml:space="preserve"> Г.С., Соловьёва Ф.Е., 201</w:t>
      </w:r>
      <w:r w:rsidR="00162946">
        <w:rPr>
          <w:rFonts w:ascii="Times New Roman" w:hAnsi="Times New Roman"/>
          <w:szCs w:val="24"/>
        </w:rPr>
        <w:t>7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Образовательной программы МБОУ Александровской ООШ №19 </w:t>
      </w:r>
      <w:proofErr w:type="spellStart"/>
      <w:r>
        <w:rPr>
          <w:rFonts w:ascii="Times New Roman" w:hAnsi="Times New Roman"/>
          <w:szCs w:val="24"/>
        </w:rPr>
        <w:t>Мясниковского</w:t>
      </w:r>
      <w:proofErr w:type="spellEnd"/>
      <w:r>
        <w:rPr>
          <w:rFonts w:ascii="Times New Roman" w:hAnsi="Times New Roman"/>
          <w:szCs w:val="24"/>
        </w:rPr>
        <w:t xml:space="preserve"> района.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Учебного плана МБОУ Александровской ООШ №19 </w:t>
      </w:r>
      <w:proofErr w:type="spellStart"/>
      <w:r>
        <w:rPr>
          <w:rFonts w:ascii="Times New Roman" w:hAnsi="Times New Roman"/>
          <w:szCs w:val="24"/>
        </w:rPr>
        <w:t>Мясниковского</w:t>
      </w:r>
      <w:proofErr w:type="spellEnd"/>
      <w:r>
        <w:rPr>
          <w:rFonts w:ascii="Times New Roman" w:hAnsi="Times New Roman"/>
          <w:szCs w:val="24"/>
        </w:rPr>
        <w:t xml:space="preserve"> района 2019 – 2020 уч. год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.Годового календарного учебного графика МБОУ Александровской ООШ №19 </w:t>
      </w:r>
      <w:proofErr w:type="spellStart"/>
      <w:r>
        <w:rPr>
          <w:rFonts w:ascii="Times New Roman" w:hAnsi="Times New Roman"/>
          <w:szCs w:val="24"/>
        </w:rPr>
        <w:t>Мясниковского</w:t>
      </w:r>
      <w:proofErr w:type="spellEnd"/>
      <w:r>
        <w:rPr>
          <w:rFonts w:ascii="Times New Roman" w:hAnsi="Times New Roman"/>
          <w:szCs w:val="24"/>
        </w:rPr>
        <w:t xml:space="preserve"> района на 2019 – 2020 уч. год.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Литература: Учебник для </w:t>
      </w:r>
      <w:r w:rsidR="0016294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класса общеобразовательных учреждений: в 2 ч./ автор-сост. </w:t>
      </w:r>
      <w:proofErr w:type="spellStart"/>
      <w:r>
        <w:rPr>
          <w:rFonts w:ascii="Times New Roman" w:hAnsi="Times New Roman"/>
          <w:szCs w:val="24"/>
        </w:rPr>
        <w:t>Г.С.Меркин</w:t>
      </w:r>
      <w:proofErr w:type="spellEnd"/>
      <w:r>
        <w:rPr>
          <w:rFonts w:ascii="Times New Roman" w:hAnsi="Times New Roman"/>
          <w:szCs w:val="24"/>
        </w:rPr>
        <w:t>. – М.: ООО «Русское слово – учебник», 201</w:t>
      </w:r>
      <w:r w:rsidR="0016294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– </w:t>
      </w:r>
      <w:proofErr w:type="gramStart"/>
      <w:r>
        <w:rPr>
          <w:rFonts w:ascii="Times New Roman" w:hAnsi="Times New Roman"/>
          <w:szCs w:val="24"/>
        </w:rPr>
        <w:t>(ФГОС.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Инновационная школа).</w:t>
      </w:r>
      <w:proofErr w:type="gramEnd"/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2. Литература, </w:t>
      </w:r>
      <w:r w:rsidR="0016294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класс, Уроки литературы к учебнику Г.С. </w:t>
      </w:r>
      <w:proofErr w:type="spellStart"/>
      <w:r>
        <w:rPr>
          <w:rFonts w:ascii="Times New Roman" w:hAnsi="Times New Roman"/>
          <w:szCs w:val="24"/>
        </w:rPr>
        <w:t>Меркина</w:t>
      </w:r>
      <w:proofErr w:type="spellEnd"/>
      <w:r>
        <w:rPr>
          <w:rFonts w:ascii="Times New Roman" w:hAnsi="Times New Roman"/>
          <w:szCs w:val="24"/>
        </w:rPr>
        <w:t>, Методическое пособие, Соловьева Ф.Е., 2015.</w:t>
      </w:r>
    </w:p>
    <w:p w:rsidR="00AB7D65" w:rsidRPr="00846CF7" w:rsidRDefault="00846CF7" w:rsidP="00846CF7">
      <w:pPr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846CF7">
        <w:rPr>
          <w:rFonts w:ascii="Times New Roman" w:hAnsi="Times New Roman"/>
          <w:b/>
          <w:szCs w:val="24"/>
        </w:rPr>
        <w:t>Место предмета в учебном плане.</w:t>
      </w:r>
    </w:p>
    <w:p w:rsidR="00AB7D65" w:rsidRDefault="00AB7D65" w:rsidP="00AB7D65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Рабочая программа рассчитана на </w:t>
      </w:r>
      <w:r w:rsidR="00D35D72">
        <w:rPr>
          <w:rFonts w:ascii="Times New Roman" w:hAnsi="Times New Roman"/>
          <w:b/>
          <w:szCs w:val="24"/>
        </w:rPr>
        <w:t>70</w:t>
      </w:r>
      <w:r w:rsidRPr="0078753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часов</w:t>
      </w:r>
      <w:r w:rsidR="00D35D72">
        <w:rPr>
          <w:rFonts w:ascii="Times New Roman" w:hAnsi="Times New Roman"/>
          <w:szCs w:val="24"/>
        </w:rPr>
        <w:t xml:space="preserve"> (35 учебных недель)</w:t>
      </w:r>
      <w:r>
        <w:rPr>
          <w:rFonts w:ascii="Times New Roman" w:hAnsi="Times New Roman"/>
          <w:szCs w:val="24"/>
        </w:rPr>
        <w:t xml:space="preserve">. В соответствии с годовым календарным учебным графиком на 2019-2020 учебный год и в связи с государственными праздниками программа по русскому языку будет реализована за </w:t>
      </w:r>
      <w:r w:rsidR="00D35D72">
        <w:rPr>
          <w:rFonts w:ascii="Times New Roman" w:hAnsi="Times New Roman"/>
          <w:b/>
          <w:szCs w:val="24"/>
        </w:rPr>
        <w:t>69</w:t>
      </w:r>
      <w:r w:rsidRPr="0078753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час</w:t>
      </w:r>
      <w:r w:rsidR="00D35D72">
        <w:rPr>
          <w:rFonts w:ascii="Times New Roman" w:hAnsi="Times New Roman"/>
          <w:szCs w:val="24"/>
        </w:rPr>
        <w:t>ов</w:t>
      </w:r>
      <w:r>
        <w:rPr>
          <w:rFonts w:ascii="Times New Roman" w:hAnsi="Times New Roman"/>
          <w:szCs w:val="24"/>
        </w:rPr>
        <w:t>! Программный материал будет выполнен за счет уплотнения (интеграции) учебного материала.</w:t>
      </w:r>
    </w:p>
    <w:p w:rsidR="00846CF7" w:rsidRPr="00846CF7" w:rsidRDefault="00846CF7" w:rsidP="00846CF7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b/>
          <w:bCs/>
          <w:iCs/>
          <w:color w:val="000000"/>
          <w:szCs w:val="24"/>
        </w:rPr>
        <w:t>Общая характеристика учебного предмета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В рабочей программе курс каждого класса представлен разделами: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• Устное народное творчество.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• Древнерусская литература.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lastRenderedPageBreak/>
        <w:t>• Русская литература XVIII века.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• Русская литература XIX века.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• Русская литература XX века.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• Литература народов России.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• Зарубежная литература.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• Обзоры.</w:t>
      </w:r>
    </w:p>
    <w:p w:rsidR="00846CF7" w:rsidRPr="00846CF7" w:rsidRDefault="00846CF7" w:rsidP="00846CF7">
      <w:pPr>
        <w:shd w:val="clear" w:color="auto" w:fill="FFFFFF"/>
        <w:spacing w:after="150"/>
        <w:rPr>
          <w:rFonts w:ascii="Times New Roman" w:hAnsi="Times New Roman"/>
          <w:color w:val="000000"/>
          <w:szCs w:val="24"/>
        </w:rPr>
      </w:pPr>
      <w:r w:rsidRPr="00846CF7">
        <w:rPr>
          <w:rFonts w:ascii="Times New Roman" w:hAnsi="Times New Roman"/>
          <w:color w:val="000000"/>
          <w:szCs w:val="24"/>
        </w:rPr>
        <w:t>• Сведения по теории и истории литературы.</w:t>
      </w:r>
    </w:p>
    <w:p w:rsidR="00162946" w:rsidRDefault="00162946" w:rsidP="0016294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Целями </w:t>
      </w:r>
      <w:r>
        <w:rPr>
          <w:rFonts w:ascii="Times New Roman" w:hAnsi="Times New Roman"/>
          <w:szCs w:val="24"/>
        </w:rPr>
        <w:t>изучения литературы в основной школе являются:</w:t>
      </w:r>
    </w:p>
    <w:p w:rsidR="00162946" w:rsidRDefault="00162946" w:rsidP="001629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формирование и развитие у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 xml:space="preserve"> потребности в систематическом, системном, инициативном чтении;</w:t>
      </w:r>
    </w:p>
    <w:p w:rsidR="00162946" w:rsidRDefault="00162946" w:rsidP="001629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• воспитание в процессе чтения нравственного идеала человека и гражданина;</w:t>
      </w:r>
    </w:p>
    <w:p w:rsidR="00162946" w:rsidRDefault="00162946" w:rsidP="001629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создание представлений о русской литературе как едином национальном достоянии.</w:t>
      </w:r>
    </w:p>
    <w:p w:rsidR="00EE2D7C" w:rsidRDefault="00162946" w:rsidP="00EE2D7C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</w:t>
      </w:r>
      <w:r>
        <w:rPr>
          <w:rFonts w:ascii="Times New Roman" w:hAnsi="Times New Roman"/>
          <w:b/>
          <w:szCs w:val="24"/>
        </w:rPr>
        <w:t>задачи курса</w:t>
      </w:r>
      <w:r>
        <w:rPr>
          <w:rFonts w:ascii="Times New Roman" w:hAnsi="Times New Roman"/>
          <w:szCs w:val="24"/>
        </w:rPr>
        <w:t xml:space="preserve">, отражающие планируемые результаты (личностные, </w:t>
      </w:r>
      <w:proofErr w:type="spellStart"/>
      <w:r>
        <w:rPr>
          <w:rFonts w:ascii="Times New Roman" w:hAnsi="Times New Roman"/>
          <w:szCs w:val="24"/>
        </w:rPr>
        <w:t>метапредметные</w:t>
      </w:r>
      <w:proofErr w:type="spellEnd"/>
      <w:r>
        <w:rPr>
          <w:rFonts w:ascii="Times New Roman" w:hAnsi="Times New Roman"/>
          <w:szCs w:val="24"/>
        </w:rPr>
        <w:t>, предметные) обучения школьников.</w:t>
      </w:r>
    </w:p>
    <w:p w:rsidR="00162946" w:rsidRDefault="00162946" w:rsidP="001629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Результаты изучения предмета «Литература»</w:t>
      </w:r>
      <w:r>
        <w:rPr>
          <w:rFonts w:ascii="Times New Roman" w:hAnsi="Times New Roman"/>
          <w:szCs w:val="24"/>
        </w:rPr>
        <w:t>: рабочая программа ориентирована на достижение</w:t>
      </w:r>
      <w:r>
        <w:rPr>
          <w:rFonts w:ascii="Times New Roman" w:hAnsi="Times New Roman"/>
          <w:b/>
          <w:szCs w:val="24"/>
        </w:rPr>
        <w:t xml:space="preserve"> </w:t>
      </w:r>
    </w:p>
    <w:p w:rsidR="00162946" w:rsidRDefault="00162946" w:rsidP="0016294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личностных результатов</w:t>
      </w:r>
      <w:r>
        <w:rPr>
          <w:rFonts w:ascii="Times New Roman" w:hAnsi="Times New Roman"/>
          <w:szCs w:val="24"/>
        </w:rPr>
        <w:t>, включающих:</w:t>
      </w:r>
    </w:p>
    <w:p w:rsidR="00162946" w:rsidRDefault="00162946" w:rsidP="0016294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162946" w:rsidRDefault="00162946" w:rsidP="00162946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62946" w:rsidRDefault="00162946" w:rsidP="0016294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Cs w:val="24"/>
        </w:rPr>
        <w:t>способности</w:t>
      </w:r>
      <w:proofErr w:type="gramEnd"/>
      <w:r>
        <w:rPr>
          <w:rFonts w:ascii="Times New Roman" w:hAnsi="Times New Roman"/>
          <w:szCs w:val="24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позитивного отношения к здоровому и безопасному образу жизни;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значение семьи в жизни человека и общества, уважительное и заботливое отношение членов своей семьи;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совершенствование духовно-нравственных качеств личности;</w:t>
      </w:r>
    </w:p>
    <w:p w:rsidR="00162946" w:rsidRDefault="00162946" w:rsidP="0016294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использование различных источников информации (словарей, энциклопедии, </w:t>
      </w:r>
      <w:proofErr w:type="spellStart"/>
      <w:r>
        <w:rPr>
          <w:rFonts w:ascii="Times New Roman" w:hAnsi="Times New Roman"/>
          <w:szCs w:val="24"/>
        </w:rPr>
        <w:t>интернет-ресурсы</w:t>
      </w:r>
      <w:proofErr w:type="spellEnd"/>
      <w:r>
        <w:rPr>
          <w:rFonts w:ascii="Times New Roman" w:hAnsi="Times New Roman"/>
          <w:szCs w:val="24"/>
        </w:rPr>
        <w:t xml:space="preserve"> и другое) для решения познавательных и коммуникативных задач.</w:t>
      </w:r>
    </w:p>
    <w:p w:rsidR="00162946" w:rsidRDefault="00162946" w:rsidP="00162946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>
        <w:rPr>
          <w:rFonts w:ascii="Times New Roman" w:hAnsi="Times New Roman"/>
          <w:i/>
          <w:szCs w:val="24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162946" w:rsidRDefault="00162946" w:rsidP="0016294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Cs w:val="24"/>
        </w:rPr>
        <w:t xml:space="preserve"> результатов, </w:t>
      </w:r>
      <w:r>
        <w:rPr>
          <w:rFonts w:ascii="Times New Roman" w:hAnsi="Times New Roman"/>
          <w:szCs w:val="24"/>
        </w:rPr>
        <w:t xml:space="preserve">включающих: </w:t>
      </w:r>
    </w:p>
    <w:p w:rsidR="00162946" w:rsidRDefault="00162946" w:rsidP="0016294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2946" w:rsidRDefault="00162946" w:rsidP="0016294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162946" w:rsidRDefault="00162946" w:rsidP="0016294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2946" w:rsidRDefault="00162946" w:rsidP="0016294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оценивать правильность выполнения учебной задачи, собственные возможности её решения;</w:t>
      </w:r>
    </w:p>
    <w:p w:rsidR="00162946" w:rsidRDefault="00162946" w:rsidP="0016294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Cs w:val="24"/>
        </w:rPr>
        <w:t>, умозаключение (индуктивное, дедуктивное и по аналогии) и делать выводы;</w:t>
      </w:r>
    </w:p>
    <w:p w:rsidR="00162946" w:rsidRDefault="00162946" w:rsidP="0016294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162946" w:rsidRDefault="00162946" w:rsidP="0016294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162946" w:rsidRDefault="00162946" w:rsidP="00162946">
      <w:pPr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Метапредметные</w:t>
      </w:r>
      <w:proofErr w:type="spellEnd"/>
      <w:r>
        <w:rPr>
          <w:rFonts w:ascii="Times New Roman" w:hAnsi="Times New Roman"/>
          <w:szCs w:val="24"/>
        </w:rPr>
        <w:t xml:space="preserve"> результаты также включают:</w:t>
      </w:r>
    </w:p>
    <w:p w:rsidR="00162946" w:rsidRDefault="00162946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162946" w:rsidRDefault="00162946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162946" w:rsidRDefault="00162946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162946" w:rsidRDefault="00162946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62946" w:rsidRDefault="00162946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162946" w:rsidRDefault="00162946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62946" w:rsidRDefault="00162946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162946" w:rsidRDefault="00162946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162946" w:rsidRDefault="00162946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научного, делового, публицистического и т.п.;</w:t>
      </w:r>
    </w:p>
    <w:p w:rsidR="00162946" w:rsidRDefault="00162946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EE2D7C" w:rsidRDefault="00EE2D7C" w:rsidP="0016294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</w:p>
    <w:p w:rsidR="00162946" w:rsidRDefault="00162946" w:rsidP="0016294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Предметных результатов, </w:t>
      </w:r>
      <w:r>
        <w:rPr>
          <w:rFonts w:ascii="Times New Roman" w:hAnsi="Times New Roman"/>
          <w:szCs w:val="24"/>
        </w:rPr>
        <w:t xml:space="preserve">включающих: </w:t>
      </w:r>
    </w:p>
    <w:p w:rsidR="00162946" w:rsidRDefault="00162946" w:rsidP="001629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в познавательной сфере:</w:t>
      </w:r>
    </w:p>
    <w:p w:rsidR="00162946" w:rsidRDefault="00162946" w:rsidP="0016294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162946" w:rsidRDefault="00162946" w:rsidP="0016294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62946" w:rsidRDefault="00162946" w:rsidP="0016294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162946" w:rsidRDefault="00162946" w:rsidP="0016294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>
        <w:rPr>
          <w:rFonts w:ascii="Times New Roman" w:hAnsi="Times New Roman"/>
          <w:szCs w:val="24"/>
        </w:rPr>
        <w:t>идейнохудожественного</w:t>
      </w:r>
      <w:proofErr w:type="spellEnd"/>
      <w:r>
        <w:rPr>
          <w:rFonts w:ascii="Times New Roman" w:hAnsi="Times New Roman"/>
          <w:szCs w:val="24"/>
        </w:rPr>
        <w:t xml:space="preserve"> содержания произведения (элементы филологического анализа);</w:t>
      </w:r>
    </w:p>
    <w:p w:rsidR="00162946" w:rsidRDefault="00162946" w:rsidP="0016294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162946" w:rsidRDefault="00162946" w:rsidP="0016294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ценностно-ориентационной сфере:</w:t>
      </w:r>
    </w:p>
    <w:p w:rsidR="00162946" w:rsidRDefault="00162946" w:rsidP="0016294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62946" w:rsidRDefault="00162946" w:rsidP="0016294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162946" w:rsidRDefault="00162946" w:rsidP="0016294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собственная интерпретация (в отдельных случаях) изученных литературных произведений;</w:t>
      </w:r>
    </w:p>
    <w:p w:rsidR="00162946" w:rsidRDefault="00162946" w:rsidP="0016294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авторской позиции и свое отношение к ней;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>в коммуникативной сфере:</w:t>
      </w:r>
    </w:p>
    <w:p w:rsidR="00162946" w:rsidRDefault="00162946" w:rsidP="0016294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162946" w:rsidRDefault="00162946" w:rsidP="0016294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162946" w:rsidRDefault="00162946" w:rsidP="0016294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>в эстетической сфере:</w:t>
      </w:r>
    </w:p>
    <w:p w:rsidR="00162946" w:rsidRDefault="00162946" w:rsidP="0016294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62946" w:rsidRDefault="00162946" w:rsidP="0016294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hAnsi="Times New Roman"/>
          <w:szCs w:val="24"/>
        </w:rPr>
        <w:t>дств в с</w:t>
      </w:r>
      <w:proofErr w:type="gramEnd"/>
      <w:r>
        <w:rPr>
          <w:rFonts w:ascii="Times New Roman" w:hAnsi="Times New Roman"/>
          <w:szCs w:val="24"/>
        </w:rPr>
        <w:t>оздании художественных образов литературных произведений.</w:t>
      </w:r>
    </w:p>
    <w:p w:rsidR="006A61B1" w:rsidRDefault="00EF5DAC"/>
    <w:p w:rsidR="00162946" w:rsidRPr="001F6E91" w:rsidRDefault="00162946" w:rsidP="00162946">
      <w:pPr>
        <w:pStyle w:val="Style22"/>
        <w:widowControl/>
        <w:spacing w:line="240" w:lineRule="auto"/>
        <w:rPr>
          <w:b/>
          <w:bCs/>
        </w:rPr>
      </w:pPr>
      <w:r w:rsidRPr="001F6E91">
        <w:rPr>
          <w:rStyle w:val="FontStyle40"/>
          <w:rFonts w:ascii="Times New Roman" w:hAnsi="Times New Roman"/>
          <w:sz w:val="24"/>
          <w:szCs w:val="24"/>
        </w:rPr>
        <w:lastRenderedPageBreak/>
        <w:t xml:space="preserve">Требования к уровню подготовки учащихся </w:t>
      </w:r>
      <w:r w:rsidRPr="001F6E91">
        <w:rPr>
          <w:rFonts w:ascii="Times New Roman" w:hAnsi="Times New Roman"/>
          <w:b/>
        </w:rPr>
        <w:t xml:space="preserve">за курс </w:t>
      </w:r>
      <w:r w:rsidR="00846CF7" w:rsidRPr="001F6E91">
        <w:rPr>
          <w:rFonts w:ascii="Times New Roman" w:hAnsi="Times New Roman"/>
          <w:b/>
        </w:rPr>
        <w:t>7</w:t>
      </w:r>
      <w:r w:rsidRPr="001F6E91">
        <w:rPr>
          <w:rFonts w:ascii="Times New Roman" w:hAnsi="Times New Roman"/>
          <w:b/>
        </w:rPr>
        <w:t xml:space="preserve"> класса:</w:t>
      </w:r>
    </w:p>
    <w:p w:rsidR="00162946" w:rsidRDefault="00162946" w:rsidP="00162946">
      <w:pPr>
        <w:spacing w:before="100" w:beforeAutospacing="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Учащиеся должны знать и применять на практике</w:t>
      </w:r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понятия, связанные с общими свойствами литературы (художественный образ, роль художественного вымысла в литературе);</w:t>
      </w:r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понятия, связанные со структурой и языком художественного произведения: тема, идея, композиция, взаимосвязь героев и событий; средства изображения героев (портрет, речь, авторская характеристика); роль пейзажа и интерьера; изобразительно-выразительные средства языка, особенности стихотворной речи;</w:t>
      </w:r>
      <w:proofErr w:type="gramEnd"/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понятия, характеризующие </w:t>
      </w:r>
      <w:proofErr w:type="spellStart"/>
      <w:r>
        <w:rPr>
          <w:rFonts w:ascii="Times New Roman" w:hAnsi="Times New Roman"/>
          <w:szCs w:val="24"/>
        </w:rPr>
        <w:t>родо</w:t>
      </w:r>
      <w:proofErr w:type="spellEnd"/>
      <w:r>
        <w:rPr>
          <w:rFonts w:ascii="Times New Roman" w:hAnsi="Times New Roman"/>
          <w:szCs w:val="24"/>
        </w:rPr>
        <w:t>-жанровые особенности произведения.</w:t>
      </w:r>
    </w:p>
    <w:p w:rsidR="00162946" w:rsidRDefault="00162946" w:rsidP="00162946">
      <w:pPr>
        <w:jc w:val="both"/>
        <w:rPr>
          <w:rFonts w:ascii="Times New Roman" w:hAnsi="Times New Roman"/>
          <w:i/>
          <w:szCs w:val="24"/>
        </w:rPr>
      </w:pPr>
    </w:p>
    <w:p w:rsidR="00162946" w:rsidRDefault="00162946" w:rsidP="00162946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области читательской и литературно-творческой деятельности учащиеся должны</w:t>
      </w:r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объяснять роль важнейших эпизодов (сцен) изученного произведения в развитии его темы, идейно-нравственного содержания, в изображении героев;</w:t>
      </w:r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характеризовать и оценивать главных героев произведений, сопоставлять героев одного или нескольких произведений;</w:t>
      </w:r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обнаруживать понимание авторского отношения к </w:t>
      </w:r>
      <w:proofErr w:type="gramStart"/>
      <w:r>
        <w:rPr>
          <w:rFonts w:ascii="Times New Roman" w:hAnsi="Times New Roman"/>
          <w:szCs w:val="24"/>
        </w:rPr>
        <w:t>изображаемому</w:t>
      </w:r>
      <w:proofErr w:type="gramEnd"/>
      <w:r>
        <w:rPr>
          <w:rFonts w:ascii="Times New Roman" w:hAnsi="Times New Roman"/>
          <w:szCs w:val="24"/>
        </w:rPr>
        <w:t>;</w:t>
      </w:r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выразительно читать (в частности наизусть) изученные произведения и их фрагменты;</w:t>
      </w:r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давать устный и письменный развёрнутый ответ на проблемный вопрос (рассуждение о героях произведения, о его нравственном содержании);</w:t>
      </w:r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писать сочинение на доступную литературную, публицистическую или свободную тему;</w:t>
      </w:r>
    </w:p>
    <w:p w:rsidR="00162946" w:rsidRDefault="00162946" w:rsidP="0016294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писать отзыв о самостоятельно прочитанном произведении с выражением собственного отношения к событиям и героям.</w:t>
      </w:r>
    </w:p>
    <w:p w:rsidR="00162946" w:rsidRDefault="00162946" w:rsidP="00162946">
      <w:pPr>
        <w:widowControl w:val="0"/>
        <w:jc w:val="both"/>
        <w:rPr>
          <w:rFonts w:ascii="Times New Roman" w:hAnsi="Times New Roman"/>
          <w:b/>
          <w:snapToGrid w:val="0"/>
          <w:szCs w:val="24"/>
        </w:rPr>
      </w:pPr>
    </w:p>
    <w:p w:rsidR="00162946" w:rsidRDefault="00162946" w:rsidP="00162946">
      <w:pPr>
        <w:widowControl w:val="0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В результате освоения программы учащиеся должны овладеть следующими способами деятельности: </w:t>
      </w:r>
    </w:p>
    <w:p w:rsidR="00162946" w:rsidRDefault="00162946" w:rsidP="00162946">
      <w:pPr>
        <w:jc w:val="both"/>
        <w:rPr>
          <w:rFonts w:ascii="Times New Roman" w:hAnsi="Times New Roman"/>
          <w:b/>
          <w:i/>
          <w:snapToGrid w:val="0"/>
          <w:szCs w:val="24"/>
        </w:rPr>
      </w:pPr>
    </w:p>
    <w:p w:rsidR="00162946" w:rsidRDefault="00162946" w:rsidP="00162946">
      <w:pPr>
        <w:jc w:val="both"/>
        <w:rPr>
          <w:rFonts w:ascii="Times New Roman" w:hAnsi="Times New Roman"/>
          <w:b/>
          <w:i/>
          <w:snapToGrid w:val="0"/>
          <w:szCs w:val="24"/>
        </w:rPr>
      </w:pPr>
      <w:r>
        <w:rPr>
          <w:rFonts w:ascii="Times New Roman" w:hAnsi="Times New Roman"/>
          <w:b/>
          <w:i/>
          <w:snapToGrid w:val="0"/>
          <w:szCs w:val="24"/>
        </w:rPr>
        <w:t xml:space="preserve">Познавательная деятельность </w:t>
      </w:r>
    </w:p>
    <w:p w:rsidR="00162946" w:rsidRDefault="00162946" w:rsidP="00162946">
      <w:pPr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Умение разделять тексты на абзацы; выделение главное содержание </w:t>
      </w:r>
      <w:proofErr w:type="gramStart"/>
      <w:r>
        <w:rPr>
          <w:rFonts w:ascii="Times New Roman" w:hAnsi="Times New Roman"/>
          <w:snapToGrid w:val="0"/>
          <w:szCs w:val="24"/>
        </w:rPr>
        <w:t>прочитанного</w:t>
      </w:r>
      <w:proofErr w:type="gramEnd"/>
      <w:r>
        <w:rPr>
          <w:rFonts w:ascii="Times New Roman" w:hAnsi="Times New Roman"/>
          <w:snapToGrid w:val="0"/>
          <w:szCs w:val="24"/>
        </w:rPr>
        <w:t xml:space="preserve"> в виде тезисов.</w:t>
      </w:r>
    </w:p>
    <w:p w:rsidR="00162946" w:rsidRDefault="00162946" w:rsidP="00162946">
      <w:pPr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Анализировать образцы устной и письменной речи; соотносить их с целями, ситуациями и условиями общения.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162946" w:rsidRDefault="00162946" w:rsidP="00162946">
      <w:pPr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Осуществлять осознанный выбор языковых сре</w:t>
      </w:r>
      <w:proofErr w:type="gramStart"/>
      <w:r>
        <w:rPr>
          <w:rFonts w:ascii="Times New Roman" w:hAnsi="Times New Roman"/>
          <w:snapToGrid w:val="0"/>
          <w:szCs w:val="24"/>
        </w:rPr>
        <w:t>дств в з</w:t>
      </w:r>
      <w:proofErr w:type="gramEnd"/>
      <w:r>
        <w:rPr>
          <w:rFonts w:ascii="Times New Roman" w:hAnsi="Times New Roman"/>
          <w:snapToGrid w:val="0"/>
          <w:szCs w:val="24"/>
        </w:rPr>
        <w:t>ависимости от цели, темы, основной мысли, адресата, ситуации и условий общения.</w:t>
      </w:r>
    </w:p>
    <w:p w:rsidR="00162946" w:rsidRDefault="00162946" w:rsidP="00162946">
      <w:pPr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lastRenderedPageBreak/>
        <w:t xml:space="preserve">Исследование несложных практических ситуаций, выдвижение предположений, понимание необходимости их проверки на практике.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162946" w:rsidRDefault="00162946" w:rsidP="00162946">
      <w:pPr>
        <w:jc w:val="both"/>
        <w:rPr>
          <w:rFonts w:ascii="Times New Roman" w:hAnsi="Times New Roman"/>
          <w:b/>
          <w:i/>
          <w:snapToGrid w:val="0"/>
          <w:szCs w:val="24"/>
        </w:rPr>
      </w:pPr>
    </w:p>
    <w:p w:rsidR="00162946" w:rsidRDefault="00162946" w:rsidP="00162946">
      <w:pPr>
        <w:jc w:val="both"/>
        <w:rPr>
          <w:rFonts w:ascii="Times New Roman" w:hAnsi="Times New Roman"/>
          <w:b/>
          <w:i/>
          <w:snapToGrid w:val="0"/>
          <w:szCs w:val="24"/>
        </w:rPr>
      </w:pPr>
      <w:r>
        <w:rPr>
          <w:rFonts w:ascii="Times New Roman" w:hAnsi="Times New Roman"/>
          <w:b/>
          <w:i/>
          <w:snapToGrid w:val="0"/>
          <w:szCs w:val="24"/>
        </w:rPr>
        <w:t xml:space="preserve">Информационно-коммуникативная деятельность </w:t>
      </w:r>
    </w:p>
    <w:p w:rsidR="00162946" w:rsidRDefault="00162946" w:rsidP="00162946">
      <w:pPr>
        <w:numPr>
          <w:ilvl w:val="0"/>
          <w:numId w:val="12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162946" w:rsidRDefault="00162946" w:rsidP="00162946">
      <w:pPr>
        <w:numPr>
          <w:ilvl w:val="0"/>
          <w:numId w:val="12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162946" w:rsidRDefault="00162946" w:rsidP="00162946">
      <w:pPr>
        <w:numPr>
          <w:ilvl w:val="0"/>
          <w:numId w:val="12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 различных стилей, адекватно передающих прослушанную и прочитанную информацию с заданной степенью свернутости (кратко, выборочно, полно). Составление плана параграфа учебника.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62946" w:rsidRDefault="00162946" w:rsidP="00162946">
      <w:pPr>
        <w:numPr>
          <w:ilvl w:val="0"/>
          <w:numId w:val="12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 и др.) в соответствии с коммуникативной задачей, сферой и ситуацией общения. </w:t>
      </w:r>
    </w:p>
    <w:p w:rsidR="00162946" w:rsidRDefault="00162946" w:rsidP="00162946">
      <w:pPr>
        <w:numPr>
          <w:ilvl w:val="0"/>
          <w:numId w:val="12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162946" w:rsidRDefault="00162946" w:rsidP="00162946">
      <w:pPr>
        <w:jc w:val="both"/>
        <w:rPr>
          <w:rFonts w:ascii="Times New Roman" w:hAnsi="Times New Roman"/>
          <w:snapToGrid w:val="0"/>
          <w:szCs w:val="24"/>
        </w:rPr>
      </w:pPr>
    </w:p>
    <w:p w:rsidR="00162946" w:rsidRDefault="00162946" w:rsidP="00162946">
      <w:p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b/>
          <w:i/>
          <w:snapToGrid w:val="0"/>
          <w:szCs w:val="24"/>
        </w:rPr>
        <w:t>Рефлексивная деятельность</w:t>
      </w:r>
    </w:p>
    <w:p w:rsidR="00162946" w:rsidRDefault="00162946" w:rsidP="00162946">
      <w:pPr>
        <w:numPr>
          <w:ilvl w:val="0"/>
          <w:numId w:val="13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162946" w:rsidRDefault="00162946" w:rsidP="00162946">
      <w:pPr>
        <w:numPr>
          <w:ilvl w:val="0"/>
          <w:numId w:val="13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162946" w:rsidRDefault="00162946" w:rsidP="00162946">
      <w:pPr>
        <w:numPr>
          <w:ilvl w:val="0"/>
          <w:numId w:val="13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162946" w:rsidRDefault="00162946" w:rsidP="00162946">
      <w:pPr>
        <w:numPr>
          <w:ilvl w:val="0"/>
          <w:numId w:val="13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162946" w:rsidRDefault="00162946" w:rsidP="00162946">
      <w:pPr>
        <w:numPr>
          <w:ilvl w:val="0"/>
          <w:numId w:val="13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lastRenderedPageBreak/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162946" w:rsidRDefault="00162946" w:rsidP="00162946">
      <w:pPr>
        <w:rPr>
          <w:rFonts w:ascii="Times New Roman" w:hAnsi="Times New Roman"/>
          <w:szCs w:val="24"/>
        </w:rPr>
      </w:pPr>
    </w:p>
    <w:p w:rsidR="00162946" w:rsidRPr="006B1204" w:rsidRDefault="00162946" w:rsidP="00162946">
      <w:pPr>
        <w:shd w:val="clear" w:color="auto" w:fill="FFFFFF"/>
        <w:spacing w:line="276" w:lineRule="auto"/>
        <w:ind w:firstLine="709"/>
        <w:rPr>
          <w:rFonts w:ascii="Times New Roman" w:hAnsi="Times New Roman"/>
        </w:rPr>
      </w:pPr>
      <w:r w:rsidRPr="006B1204">
        <w:rPr>
          <w:rFonts w:ascii="Times New Roman" w:hAnsi="Times New Roman"/>
          <w:b/>
          <w:bCs/>
          <w:spacing w:val="33"/>
        </w:rPr>
        <w:t>Введение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>Теория литературы: литературные роды, текстология.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iCs/>
          <w:sz w:val="24"/>
          <w:szCs w:val="24"/>
        </w:rPr>
        <w:t>Из устного народного творчества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Былины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i/>
          <w:iCs/>
          <w:sz w:val="24"/>
          <w:szCs w:val="24"/>
        </w:rPr>
        <w:t xml:space="preserve">«Святогор и Микула </w:t>
      </w:r>
      <w:proofErr w:type="spellStart"/>
      <w:r w:rsidRPr="00893F54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893F54">
        <w:rPr>
          <w:rFonts w:ascii="Times New Roman" w:hAnsi="Times New Roman" w:cs="Times New Roman"/>
          <w:i/>
          <w:iCs/>
          <w:sz w:val="24"/>
          <w:szCs w:val="24"/>
        </w:rPr>
        <w:t>», «Илья Муромец и Соловей-разбойник».</w:t>
      </w:r>
      <w:r w:rsidRPr="0089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54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893F54">
        <w:rPr>
          <w:rFonts w:ascii="Times New Roman" w:hAnsi="Times New Roman" w:cs="Times New Roman"/>
          <w:sz w:val="24"/>
          <w:szCs w:val="24"/>
        </w:rPr>
        <w:t xml:space="preserve">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Pr="00893F54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репродукция картины </w:t>
      </w:r>
      <w:proofErr w:type="spellStart"/>
      <w:r w:rsidRPr="00893F54">
        <w:rPr>
          <w:rFonts w:ascii="Times New Roman" w:hAnsi="Times New Roman" w:cs="Times New Roman"/>
          <w:sz w:val="24"/>
          <w:szCs w:val="24"/>
        </w:rPr>
        <w:t>В.Васнецова</w:t>
      </w:r>
      <w:proofErr w:type="spellEnd"/>
      <w:r w:rsidRPr="00893F54">
        <w:rPr>
          <w:rFonts w:ascii="Times New Roman" w:hAnsi="Times New Roman" w:cs="Times New Roman"/>
          <w:sz w:val="24"/>
          <w:szCs w:val="24"/>
        </w:rPr>
        <w:t xml:space="preserve"> «Богатыри».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легенды и предания о народных заступниках края (региона).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Русские народные песни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54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893F54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893F54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 w:rsidRPr="00893F5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93F54">
        <w:rPr>
          <w:rFonts w:ascii="Times New Roman" w:hAnsi="Times New Roman" w:cs="Times New Roman"/>
          <w:sz w:val="24"/>
          <w:szCs w:val="24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лироэпическая песня.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песенный фольклор региона.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893F54">
        <w:rPr>
          <w:rFonts w:ascii="Times New Roman" w:hAnsi="Times New Roman" w:cs="Times New Roman"/>
          <w:sz w:val="24"/>
          <w:szCs w:val="24"/>
        </w:rPr>
        <w:t>лубок.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фольклорный праздник, «посиделки» в литературной гостиной, устная газета.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iCs/>
          <w:sz w:val="24"/>
          <w:szCs w:val="24"/>
        </w:rPr>
        <w:t>Из древнерусской литературы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Из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893F54">
        <w:rPr>
          <w:rFonts w:ascii="Times New Roman" w:hAnsi="Times New Roman" w:cs="Times New Roman"/>
          <w:sz w:val="24"/>
          <w:szCs w:val="24"/>
        </w:rPr>
        <w:t>(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«И вспомнил Олег  коня своего»</w:t>
      </w:r>
      <w:r w:rsidRPr="00893F54">
        <w:rPr>
          <w:rFonts w:ascii="Times New Roman" w:hAnsi="Times New Roman" w:cs="Times New Roman"/>
          <w:sz w:val="24"/>
          <w:szCs w:val="24"/>
        </w:rPr>
        <w:t xml:space="preserve">),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Петре и </w:t>
      </w:r>
      <w:proofErr w:type="spellStart"/>
      <w:r w:rsidRPr="00893F54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893F54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F54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с  элементами сочинения.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 иконопись</w:t>
      </w:r>
      <w:r w:rsidRPr="00893F54">
        <w:rPr>
          <w:rFonts w:ascii="Times New Roman" w:hAnsi="Times New Roman" w:cs="Times New Roman"/>
          <w:sz w:val="24"/>
          <w:szCs w:val="24"/>
        </w:rPr>
        <w:t>, оформление памятников древнерусской литературы.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iCs/>
          <w:sz w:val="24"/>
          <w:szCs w:val="24"/>
        </w:rPr>
        <w:t>Из русской литературы XVIII века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893F54">
        <w:rPr>
          <w:rFonts w:ascii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893F54">
        <w:rPr>
          <w:rFonts w:ascii="Times New Roman" w:hAnsi="Times New Roman" w:cs="Times New Roman"/>
          <w:i/>
          <w:iCs/>
          <w:sz w:val="24"/>
          <w:szCs w:val="24"/>
        </w:rPr>
        <w:t xml:space="preserve"> Петровны, 1747 года» </w:t>
      </w:r>
      <w:r w:rsidRPr="00893F54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 языке»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893F54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893F54">
        <w:rPr>
          <w:rFonts w:ascii="Times New Roman" w:hAnsi="Times New Roman" w:cs="Times New Roman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экскурсия: Холмогоры — Москва — Петербург — Германия — Петербург.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час размышления «М.В. Ломоносов — ученый-энциклопедист».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893F54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Д.И. ФОНВИЗИН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893F54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  <w:proofErr w:type="gramEnd"/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893F54">
        <w:rPr>
          <w:rFonts w:ascii="Times New Roman" w:hAnsi="Times New Roman" w:cs="Times New Roman"/>
          <w:sz w:val="24"/>
          <w:szCs w:val="24"/>
        </w:rPr>
        <w:t>работа с иллюстрациями;</w:t>
      </w: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F54">
        <w:rPr>
          <w:rFonts w:ascii="Times New Roman" w:hAnsi="Times New Roman" w:cs="Times New Roman"/>
          <w:sz w:val="24"/>
          <w:szCs w:val="24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iCs/>
          <w:sz w:val="24"/>
          <w:szCs w:val="24"/>
        </w:rPr>
        <w:t>Из русской литературы XIX века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),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893F54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893F54">
        <w:rPr>
          <w:rFonts w:ascii="Times New Roman" w:hAnsi="Times New Roman" w:cs="Times New Roman"/>
          <w:i/>
          <w:iCs/>
          <w:sz w:val="24"/>
          <w:szCs w:val="24"/>
        </w:rPr>
        <w:t xml:space="preserve"> глубине сибирских руд...»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893F54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893F54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  <w:proofErr w:type="gramEnd"/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893F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«Маршрутами декабристов».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</w:t>
      </w:r>
      <w:proofErr w:type="gramStart"/>
      <w:r w:rsidRPr="00893F54">
        <w:rPr>
          <w:rFonts w:ascii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893F54">
        <w:rPr>
          <w:rFonts w:ascii="Times New Roman" w:hAnsi="Times New Roman" w:cs="Times New Roman"/>
          <w:i/>
          <w:iCs/>
          <w:sz w:val="24"/>
          <w:szCs w:val="24"/>
        </w:rPr>
        <w:t xml:space="preserve"> Ивана Васильевича...»</w:t>
      </w:r>
      <w:r w:rsidRPr="00893F54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893F54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893F54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893F54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день в историко-литературном музее «Москва Ивана Грозного».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Н.В. ГОГОЛЬ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893F54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893F54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893F54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«Петербург Н.В. Гоголя».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 </w:t>
      </w:r>
      <w:r w:rsidRPr="00893F54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</w:t>
      </w:r>
      <w:proofErr w:type="spellStart"/>
      <w:r w:rsidRPr="00893F54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893F54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893F54">
        <w:rPr>
          <w:rFonts w:ascii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893F5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893F54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,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893F54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893F54">
        <w:rPr>
          <w:rFonts w:ascii="Times New Roman" w:hAnsi="Times New Roman" w:cs="Times New Roman"/>
          <w:sz w:val="24"/>
          <w:szCs w:val="24"/>
        </w:rPr>
        <w:t xml:space="preserve">).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893F54">
        <w:rPr>
          <w:rFonts w:ascii="Times New Roman" w:hAnsi="Times New Roman" w:cs="Times New Roman"/>
          <w:sz w:val="24"/>
          <w:szCs w:val="24"/>
        </w:rPr>
        <w:t>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  <w:proofErr w:type="gramEnd"/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Н.А. Некрасов и художники-передвижники.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историко-краеведческая и литературно-краеведческая заочная экскурсия «Сибирскими дорогами декабристок».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М.Е. САЛТЫКОВ-ЩЕДРИН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  <w:proofErr w:type="gramEnd"/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893F54">
        <w:rPr>
          <w:rFonts w:ascii="Times New Roman" w:hAnsi="Times New Roman" w:cs="Times New Roman"/>
          <w:sz w:val="24"/>
          <w:szCs w:val="24"/>
        </w:rPr>
        <w:t>час поэзии в литературной гостиной «Крестьянский труд и судьба землепашца в изображении поэтов Х</w:t>
      </w:r>
      <w:proofErr w:type="gramStart"/>
      <w:r w:rsidRPr="00893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93F54">
        <w:rPr>
          <w:rFonts w:ascii="Times New Roman" w:hAnsi="Times New Roman" w:cs="Times New Roman"/>
          <w:sz w:val="24"/>
          <w:szCs w:val="24"/>
        </w:rPr>
        <w:t xml:space="preserve">Х века»: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893F54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893F54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893F54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сочинение-рассуждение.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</w:t>
      </w:r>
      <w:proofErr w:type="spellStart"/>
      <w:r w:rsidRPr="00893F54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893F54">
        <w:rPr>
          <w:rFonts w:ascii="Times New Roman" w:hAnsi="Times New Roman" w:cs="Times New Roman"/>
          <w:sz w:val="24"/>
          <w:szCs w:val="24"/>
        </w:rPr>
        <w:t xml:space="preserve"> «Оборона Севастополя».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литературно-музыкальная композиция «Город русской славы, ратных подвигов».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литературно-музыкальной композиции.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Н.С. ЛЕСКОВ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893F54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Философская лирика. Стихотворения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893F54">
        <w:rPr>
          <w:rFonts w:ascii="Times New Roman" w:hAnsi="Times New Roman" w:cs="Times New Roman"/>
          <w:sz w:val="24"/>
          <w:szCs w:val="24"/>
        </w:rPr>
        <w:t>философская поэзия, художественные средства.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выразительно чтение.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А.А. ФЕТ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</w:t>
      </w:r>
      <w:r w:rsidRPr="00893F54">
        <w:rPr>
          <w:rFonts w:ascii="Times New Roman" w:hAnsi="Times New Roman" w:cs="Times New Roman"/>
          <w:sz w:val="24"/>
          <w:szCs w:val="24"/>
        </w:rPr>
        <w:t xml:space="preserve">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«Вечер»</w:t>
      </w:r>
      <w:r w:rsidRPr="00893F54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стихотворение-медитация.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893F54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893F54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893F54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вечер юмора «Над чем смеетесь?». Возможно привлечение произведений других авторов, например: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iCs/>
          <w:sz w:val="24"/>
          <w:szCs w:val="24"/>
        </w:rPr>
        <w:t>Произведения русских поэтов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iCs/>
          <w:sz w:val="24"/>
          <w:szCs w:val="24"/>
        </w:rPr>
        <w:t>XIX века о России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«Песня».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«Русь».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«Нива».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iCs/>
          <w:sz w:val="24"/>
          <w:szCs w:val="24"/>
        </w:rPr>
        <w:t>Из русской литературы XX века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893F54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lastRenderedPageBreak/>
        <w:t xml:space="preserve">Рассказы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«Чудесный доктор», «</w:t>
      </w:r>
      <w:proofErr w:type="spellStart"/>
      <w:r w:rsidRPr="00893F54">
        <w:rPr>
          <w:rFonts w:ascii="Times New Roman" w:hAnsi="Times New Roman" w:cs="Times New Roman"/>
          <w:i/>
          <w:iCs/>
          <w:sz w:val="24"/>
          <w:szCs w:val="24"/>
        </w:rPr>
        <w:t>Allez</w:t>
      </w:r>
      <w:proofErr w:type="spellEnd"/>
      <w:r w:rsidRPr="00893F54">
        <w:rPr>
          <w:rFonts w:ascii="Times New Roman" w:hAnsi="Times New Roman" w:cs="Times New Roman"/>
          <w:i/>
          <w:iCs/>
          <w:sz w:val="24"/>
          <w:szCs w:val="24"/>
        </w:rPr>
        <w:t>!».</w:t>
      </w:r>
      <w:r w:rsidRPr="00893F54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893F54"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893F54">
        <w:rPr>
          <w:rFonts w:ascii="Times New Roman" w:hAnsi="Times New Roman" w:cs="Times New Roman"/>
          <w:i/>
          <w:iCs/>
          <w:sz w:val="24"/>
          <w:szCs w:val="24"/>
        </w:rPr>
        <w:t>Челкаш</w:t>
      </w:r>
      <w:proofErr w:type="spellEnd"/>
      <w:r w:rsidRPr="00893F54">
        <w:rPr>
          <w:rFonts w:ascii="Times New Roman" w:hAnsi="Times New Roman" w:cs="Times New Roman"/>
          <w:i/>
          <w:iCs/>
          <w:sz w:val="24"/>
          <w:szCs w:val="24"/>
        </w:rPr>
        <w:t>». «Легенда о Данко»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893F54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893F54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893F5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93F5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93F54">
        <w:rPr>
          <w:rFonts w:ascii="Times New Roman" w:hAnsi="Times New Roman" w:cs="Times New Roman"/>
          <w:sz w:val="24"/>
          <w:szCs w:val="24"/>
        </w:rPr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  <w:proofErr w:type="gramEnd"/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 В.В. МАЯКОВСКИЙ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93F54">
        <w:rPr>
          <w:rFonts w:ascii="Times New Roman" w:hAnsi="Times New Roman" w:cs="Times New Roman"/>
          <w:i/>
          <w:sz w:val="24"/>
          <w:szCs w:val="24"/>
        </w:rPr>
        <w:t>«Необычайное приключение, бывшее с Владимиром Маяковским летом на даче»</w:t>
      </w:r>
      <w:r w:rsidRPr="00893F54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5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  <w:proofErr w:type="gramEnd"/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893F54">
        <w:rPr>
          <w:rFonts w:ascii="Times New Roman" w:hAnsi="Times New Roman" w:cs="Times New Roman"/>
          <w:bCs/>
          <w:sz w:val="24"/>
          <w:szCs w:val="24"/>
        </w:rPr>
        <w:t>портрет В. Маяковского.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С.А. ЕСЕНИН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893F54">
        <w:rPr>
          <w:rFonts w:ascii="Times New Roman" w:hAnsi="Times New Roman" w:cs="Times New Roman"/>
          <w:i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893F54"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893F54">
        <w:rPr>
          <w:rFonts w:ascii="Times New Roman" w:hAnsi="Times New Roman" w:cs="Times New Roman"/>
          <w:sz w:val="24"/>
          <w:szCs w:val="24"/>
        </w:rPr>
        <w:t>образ-пейзаж, тропы и фигуры (эпитет, оксюморон, поэтический синтаксис).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литературно-краеведческая экскурсия «По есенинским местам».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lastRenderedPageBreak/>
        <w:t>И.С. ШМЕЛЕВ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893F54">
        <w:rPr>
          <w:rFonts w:ascii="Times New Roman" w:hAnsi="Times New Roman" w:cs="Times New Roman"/>
          <w:i/>
          <w:sz w:val="24"/>
          <w:szCs w:val="24"/>
        </w:rPr>
        <w:t>«Русская песня»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893F54">
        <w:rPr>
          <w:rFonts w:ascii="Times New Roman" w:hAnsi="Times New Roman" w:cs="Times New Roman"/>
          <w:i/>
          <w:sz w:val="24"/>
          <w:szCs w:val="24"/>
        </w:rPr>
        <w:t xml:space="preserve">«Лето Господне» </w:t>
      </w:r>
      <w:r w:rsidRPr="00893F54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893F54">
        <w:rPr>
          <w:rFonts w:ascii="Times New Roman" w:hAnsi="Times New Roman" w:cs="Times New Roman"/>
          <w:i/>
          <w:sz w:val="24"/>
          <w:szCs w:val="24"/>
        </w:rPr>
        <w:t>«Яблочный Спас»</w:t>
      </w:r>
      <w:r w:rsidRPr="00893F54"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893F54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устный и письменный отзыв о </w:t>
      </w:r>
      <w:proofErr w:type="gramStart"/>
      <w:r w:rsidRPr="00893F54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893F54">
        <w:rPr>
          <w:rFonts w:ascii="Times New Roman" w:hAnsi="Times New Roman" w:cs="Times New Roman"/>
          <w:sz w:val="24"/>
          <w:szCs w:val="24"/>
        </w:rPr>
        <w:t>, работа со словарями.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М.М. ПРИШВИН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893F54">
        <w:rPr>
          <w:rFonts w:ascii="Times New Roman" w:hAnsi="Times New Roman" w:cs="Times New Roman"/>
          <w:i/>
          <w:sz w:val="24"/>
          <w:szCs w:val="24"/>
        </w:rPr>
        <w:t>«Москва-река».</w:t>
      </w:r>
      <w:r w:rsidRPr="00893F54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893F54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составление тезисов.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К.Г. ПАУСТОВСКИЙ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54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893F54">
        <w:rPr>
          <w:rFonts w:ascii="Times New Roman" w:hAnsi="Times New Roman" w:cs="Times New Roman"/>
          <w:i/>
          <w:sz w:val="24"/>
          <w:szCs w:val="24"/>
        </w:rPr>
        <w:t>«Мещерская сторона»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(главы </w:t>
      </w:r>
      <w:r w:rsidRPr="00893F54">
        <w:rPr>
          <w:rFonts w:ascii="Times New Roman" w:hAnsi="Times New Roman" w:cs="Times New Roman"/>
          <w:i/>
          <w:sz w:val="24"/>
          <w:szCs w:val="24"/>
        </w:rPr>
        <w:t>«Обыкновенная земля», «Первое знакомство», «Леса», «Луга», «Бескорыстие»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— по выбору).</w:t>
      </w:r>
      <w:proofErr w:type="gramEnd"/>
      <w:r w:rsidRPr="00893F54">
        <w:rPr>
          <w:rFonts w:ascii="Times New Roman" w:hAnsi="Times New Roman" w:cs="Times New Roman"/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893F54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каждый край по-своему прекрасен (лирическая проза о малой родине).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Н.А. ЗАБОЛОЦКИЙ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93F54">
        <w:rPr>
          <w:rFonts w:ascii="Times New Roman" w:hAnsi="Times New Roman" w:cs="Times New Roman"/>
          <w:i/>
          <w:sz w:val="24"/>
          <w:szCs w:val="24"/>
        </w:rPr>
        <w:t>«Не позволяй душе лениться!..»</w:t>
      </w:r>
      <w:r w:rsidRPr="00893F54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F5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893F54">
        <w:rPr>
          <w:rFonts w:ascii="Times New Roman" w:hAnsi="Times New Roman" w:cs="Times New Roman"/>
          <w:bCs/>
          <w:sz w:val="24"/>
          <w:szCs w:val="24"/>
        </w:rPr>
        <w:t xml:space="preserve">репродукции картин А. </w:t>
      </w:r>
      <w:proofErr w:type="spellStart"/>
      <w:r w:rsidRPr="00893F54">
        <w:rPr>
          <w:rFonts w:ascii="Times New Roman" w:hAnsi="Times New Roman" w:cs="Times New Roman"/>
          <w:bCs/>
          <w:sz w:val="24"/>
          <w:szCs w:val="24"/>
        </w:rPr>
        <w:t>Пластова</w:t>
      </w:r>
      <w:proofErr w:type="spellEnd"/>
      <w:r w:rsidRPr="00893F54">
        <w:rPr>
          <w:rFonts w:ascii="Times New Roman" w:hAnsi="Times New Roman" w:cs="Times New Roman"/>
          <w:bCs/>
          <w:sz w:val="24"/>
          <w:szCs w:val="24"/>
        </w:rPr>
        <w:t xml:space="preserve"> «Родник» и </w:t>
      </w:r>
      <w:proofErr w:type="spellStart"/>
      <w:r w:rsidRPr="00893F54">
        <w:rPr>
          <w:rFonts w:ascii="Times New Roman" w:hAnsi="Times New Roman" w:cs="Times New Roman"/>
          <w:bCs/>
          <w:sz w:val="24"/>
          <w:szCs w:val="24"/>
        </w:rPr>
        <w:t>Т.Яблонской</w:t>
      </w:r>
      <w:proofErr w:type="spellEnd"/>
      <w:r w:rsidRPr="00893F54">
        <w:rPr>
          <w:rFonts w:ascii="Times New Roman" w:hAnsi="Times New Roman" w:cs="Times New Roman"/>
          <w:bCs/>
          <w:sz w:val="24"/>
          <w:szCs w:val="24"/>
        </w:rPr>
        <w:t xml:space="preserve"> «Утро».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893F54">
        <w:rPr>
          <w:rFonts w:ascii="Times New Roman" w:hAnsi="Times New Roman" w:cs="Times New Roman"/>
          <w:i/>
          <w:sz w:val="24"/>
          <w:szCs w:val="24"/>
        </w:rPr>
        <w:t>«Прощаемся мы с матерями...»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893F54">
        <w:rPr>
          <w:rFonts w:ascii="Times New Roman" w:hAnsi="Times New Roman" w:cs="Times New Roman"/>
          <w:i/>
          <w:sz w:val="24"/>
          <w:szCs w:val="24"/>
        </w:rPr>
        <w:t>«Памяти матери»</w:t>
      </w:r>
      <w:r w:rsidRPr="00893F54">
        <w:rPr>
          <w:rFonts w:ascii="Times New Roman" w:hAnsi="Times New Roman" w:cs="Times New Roman"/>
          <w:sz w:val="24"/>
          <w:szCs w:val="24"/>
        </w:rPr>
        <w:t xml:space="preserve">), </w:t>
      </w:r>
      <w:r w:rsidRPr="00893F54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893F54">
        <w:rPr>
          <w:rFonts w:ascii="Times New Roman" w:hAnsi="Times New Roman" w:cs="Times New Roman"/>
          <w:i/>
          <w:sz w:val="24"/>
          <w:szCs w:val="24"/>
        </w:rPr>
        <w:t>«Василий Теркин»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Война, жизнь и смерть, героизм, чувство долга, дом, сыновняя память — основные мотивы военной лирики и эпоса </w:t>
      </w:r>
      <w:proofErr w:type="spellStart"/>
      <w:r w:rsidRPr="00893F54">
        <w:rPr>
          <w:rFonts w:ascii="Times New Roman" w:hAnsi="Times New Roman" w:cs="Times New Roman"/>
          <w:sz w:val="24"/>
          <w:szCs w:val="24"/>
        </w:rPr>
        <w:t>А.Т.Твардовского</w:t>
      </w:r>
      <w:proofErr w:type="spellEnd"/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lastRenderedPageBreak/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893F54"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893F54">
        <w:rPr>
          <w:rFonts w:ascii="Times New Roman" w:hAnsi="Times New Roman" w:cs="Times New Roman"/>
          <w:i/>
          <w:sz w:val="24"/>
          <w:szCs w:val="24"/>
        </w:rPr>
        <w:t>«В землянке»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893F54">
        <w:rPr>
          <w:rFonts w:ascii="Times New Roman" w:hAnsi="Times New Roman" w:cs="Times New Roman"/>
          <w:i/>
          <w:sz w:val="24"/>
          <w:szCs w:val="24"/>
        </w:rPr>
        <w:t>«Огонек», «Ой, туманы мои...»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F54">
        <w:rPr>
          <w:rFonts w:ascii="Times New Roman" w:hAnsi="Times New Roman" w:cs="Times New Roman"/>
          <w:i/>
          <w:sz w:val="24"/>
          <w:szCs w:val="24"/>
        </w:rPr>
        <w:t>Лирика поэтов — участников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F54">
        <w:rPr>
          <w:rFonts w:ascii="Times New Roman" w:hAnsi="Times New Roman" w:cs="Times New Roman"/>
          <w:i/>
          <w:sz w:val="24"/>
          <w:szCs w:val="24"/>
        </w:rPr>
        <w:t>Великой Отечественной войны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893F54">
        <w:rPr>
          <w:rFonts w:ascii="Times New Roman" w:hAnsi="Times New Roman" w:cs="Times New Roman"/>
          <w:i/>
          <w:sz w:val="24"/>
          <w:szCs w:val="24"/>
        </w:rPr>
        <w:t>«Творчество»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 w:rsidRPr="00893F54">
        <w:rPr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893F54">
        <w:rPr>
          <w:rFonts w:ascii="Times New Roman" w:hAnsi="Times New Roman" w:cs="Times New Roman"/>
          <w:sz w:val="24"/>
          <w:szCs w:val="24"/>
        </w:rPr>
        <w:t xml:space="preserve">. </w:t>
      </w:r>
      <w:r w:rsidRPr="00893F54">
        <w:rPr>
          <w:rFonts w:ascii="Times New Roman" w:hAnsi="Times New Roman" w:cs="Times New Roman"/>
          <w:i/>
          <w:sz w:val="24"/>
          <w:szCs w:val="24"/>
        </w:rPr>
        <w:t>«Повестка»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93F54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893F54">
        <w:rPr>
          <w:rFonts w:ascii="Times New Roman" w:hAnsi="Times New Roman" w:cs="Times New Roman"/>
          <w:sz w:val="24"/>
          <w:szCs w:val="24"/>
        </w:rPr>
        <w:t xml:space="preserve">. </w:t>
      </w:r>
      <w:r w:rsidRPr="00893F54">
        <w:rPr>
          <w:rFonts w:ascii="Times New Roman" w:hAnsi="Times New Roman" w:cs="Times New Roman"/>
          <w:i/>
          <w:sz w:val="24"/>
          <w:szCs w:val="24"/>
        </w:rPr>
        <w:t>«Последняя песня»</w:t>
      </w:r>
      <w:r w:rsidRPr="0089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В.Н. Лобода. </w:t>
      </w:r>
      <w:r w:rsidRPr="00893F54">
        <w:rPr>
          <w:rFonts w:ascii="Times New Roman" w:hAnsi="Times New Roman" w:cs="Times New Roman"/>
          <w:i/>
          <w:sz w:val="24"/>
          <w:szCs w:val="24"/>
        </w:rPr>
        <w:t>«Начало»</w:t>
      </w:r>
      <w:r w:rsidRPr="00893F54"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устный литературный журнал «Имена на поверке».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Б.Л. ВАСИЛЬЕВ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i/>
          <w:sz w:val="24"/>
          <w:szCs w:val="24"/>
        </w:rPr>
        <w:t>«Летят мои кони»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893F54">
        <w:rPr>
          <w:rFonts w:ascii="Times New Roman" w:hAnsi="Times New Roman" w:cs="Times New Roman"/>
          <w:i/>
          <w:sz w:val="24"/>
          <w:szCs w:val="24"/>
        </w:rPr>
        <w:t>«Экспонат №...»</w:t>
      </w:r>
      <w:r w:rsidRPr="00893F54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893F54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893F54">
        <w:rPr>
          <w:rFonts w:ascii="Times New Roman" w:hAnsi="Times New Roman" w:cs="Times New Roman"/>
          <w:i/>
          <w:sz w:val="24"/>
          <w:szCs w:val="24"/>
        </w:rPr>
        <w:t>«Слово о малой родине».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893F54">
        <w:rPr>
          <w:rFonts w:ascii="Times New Roman" w:hAnsi="Times New Roman" w:cs="Times New Roman"/>
          <w:i/>
          <w:sz w:val="24"/>
          <w:szCs w:val="24"/>
        </w:rPr>
        <w:t>«Чудик»</w:t>
      </w:r>
      <w:r w:rsidRPr="00893F54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сочинение-рассуждение.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893F54"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893F54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день В.М. Шукшина в школе.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sz w:val="24"/>
          <w:szCs w:val="24"/>
        </w:rPr>
        <w:t>Поэты XX века о России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Г. Тукай. </w:t>
      </w:r>
      <w:r w:rsidRPr="00893F54">
        <w:rPr>
          <w:rFonts w:ascii="Times New Roman" w:hAnsi="Times New Roman" w:cs="Times New Roman"/>
          <w:i/>
          <w:sz w:val="24"/>
          <w:szCs w:val="24"/>
        </w:rPr>
        <w:t>«Родная деревня»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893F54">
        <w:rPr>
          <w:rFonts w:ascii="Times New Roman" w:hAnsi="Times New Roman" w:cs="Times New Roman"/>
          <w:i/>
          <w:sz w:val="24"/>
          <w:szCs w:val="24"/>
        </w:rPr>
        <w:t xml:space="preserve">«Мне голос был. Он звал </w:t>
      </w:r>
      <w:proofErr w:type="spellStart"/>
      <w:r w:rsidRPr="00893F54">
        <w:rPr>
          <w:rFonts w:ascii="Times New Roman" w:hAnsi="Times New Roman" w:cs="Times New Roman"/>
          <w:i/>
          <w:sz w:val="24"/>
          <w:szCs w:val="24"/>
        </w:rPr>
        <w:t>утешно</w:t>
      </w:r>
      <w:proofErr w:type="spellEnd"/>
      <w:r w:rsidRPr="00893F54">
        <w:rPr>
          <w:rFonts w:ascii="Times New Roman" w:hAnsi="Times New Roman" w:cs="Times New Roman"/>
          <w:i/>
          <w:sz w:val="24"/>
          <w:szCs w:val="24"/>
        </w:rPr>
        <w:t>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893F54">
        <w:rPr>
          <w:rFonts w:ascii="Times New Roman" w:hAnsi="Times New Roman" w:cs="Times New Roman"/>
          <w:i/>
          <w:sz w:val="24"/>
          <w:szCs w:val="24"/>
        </w:rPr>
        <w:t>«Рябину рубили зорькою...»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 w:rsidRPr="00893F54">
        <w:rPr>
          <w:rFonts w:ascii="Times New Roman" w:hAnsi="Times New Roman" w:cs="Times New Roman"/>
          <w:i/>
          <w:sz w:val="24"/>
          <w:szCs w:val="24"/>
        </w:rPr>
        <w:t>«Запевка».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lastRenderedPageBreak/>
        <w:t xml:space="preserve">Н.М. Рубцов </w:t>
      </w:r>
      <w:r w:rsidRPr="00893F54">
        <w:rPr>
          <w:rFonts w:ascii="Times New Roman" w:hAnsi="Times New Roman" w:cs="Times New Roman"/>
          <w:i/>
          <w:sz w:val="24"/>
          <w:szCs w:val="24"/>
        </w:rPr>
        <w:t>«В горнице».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893F54">
        <w:rPr>
          <w:rFonts w:ascii="Times New Roman" w:hAnsi="Times New Roman" w:cs="Times New Roman"/>
          <w:i/>
          <w:sz w:val="24"/>
          <w:szCs w:val="24"/>
        </w:rPr>
        <w:t>«История».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 w:rsidRPr="00893F54">
        <w:rPr>
          <w:rFonts w:ascii="Times New Roman" w:hAnsi="Times New Roman" w:cs="Times New Roman"/>
          <w:i/>
          <w:sz w:val="24"/>
          <w:szCs w:val="24"/>
        </w:rPr>
        <w:t>«Давно мы дома не были».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893F54">
        <w:rPr>
          <w:rFonts w:ascii="Times New Roman" w:hAnsi="Times New Roman" w:cs="Times New Roman"/>
          <w:i/>
          <w:sz w:val="24"/>
          <w:szCs w:val="24"/>
        </w:rPr>
        <w:t>«Не разучился ль...»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К.Ш. Кулиев. </w:t>
      </w:r>
      <w:r w:rsidRPr="00893F54">
        <w:rPr>
          <w:rFonts w:ascii="Times New Roman" w:hAnsi="Times New Roman" w:cs="Times New Roman"/>
          <w:i/>
          <w:sz w:val="24"/>
          <w:szCs w:val="24"/>
        </w:rPr>
        <w:t>«Когда на меня навалилась беда…», «Каким бы малым ни был мой народ…»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893F54">
        <w:rPr>
          <w:rFonts w:ascii="Times New Roman" w:hAnsi="Times New Roman" w:cs="Times New Roman"/>
          <w:i/>
          <w:sz w:val="24"/>
          <w:szCs w:val="24"/>
        </w:rPr>
        <w:t>«В горах джигиты ссорились, бывало…», «Мой Дагестан».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893F54">
        <w:rPr>
          <w:rFonts w:ascii="Times New Roman" w:hAnsi="Times New Roman" w:cs="Times New Roman"/>
          <w:i/>
          <w:sz w:val="24"/>
          <w:szCs w:val="24"/>
        </w:rPr>
        <w:t>«Муромский сруб»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893F54">
        <w:rPr>
          <w:rFonts w:ascii="Times New Roman" w:hAnsi="Times New Roman" w:cs="Times New Roman"/>
          <w:i/>
          <w:sz w:val="24"/>
          <w:szCs w:val="24"/>
        </w:rPr>
        <w:t>«Волга».</w:t>
      </w:r>
      <w:r w:rsidRPr="00893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XX века.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sz w:val="24"/>
          <w:szCs w:val="24"/>
        </w:rPr>
        <w:t>Из зарубежной литературы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893F54">
        <w:rPr>
          <w:rFonts w:ascii="Times New Roman" w:hAnsi="Times New Roman" w:cs="Times New Roman"/>
          <w:i/>
          <w:sz w:val="24"/>
          <w:szCs w:val="24"/>
        </w:rPr>
        <w:t>«Когда на суд безмолвных, тайных дум...»,  «</w:t>
      </w:r>
      <w:proofErr w:type="gramStart"/>
      <w:r w:rsidRPr="00893F54">
        <w:rPr>
          <w:rFonts w:ascii="Times New Roman" w:hAnsi="Times New Roman" w:cs="Times New Roman"/>
          <w:i/>
          <w:sz w:val="24"/>
          <w:szCs w:val="24"/>
        </w:rPr>
        <w:t>Прекрасное</w:t>
      </w:r>
      <w:proofErr w:type="gramEnd"/>
      <w:r w:rsidRPr="00893F54">
        <w:rPr>
          <w:rFonts w:ascii="Times New Roman" w:hAnsi="Times New Roman" w:cs="Times New Roman"/>
          <w:i/>
          <w:sz w:val="24"/>
          <w:szCs w:val="24"/>
        </w:rPr>
        <w:t xml:space="preserve">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893F54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МАЦУО </w:t>
      </w:r>
      <w:proofErr w:type="gramStart"/>
      <w:r w:rsidRPr="00893F54">
        <w:rPr>
          <w:rFonts w:ascii="Times New Roman" w:hAnsi="Times New Roman" w:cs="Times New Roman"/>
          <w:b/>
          <w:sz w:val="24"/>
          <w:szCs w:val="24"/>
        </w:rPr>
        <w:t>БАСЁ</w:t>
      </w:r>
      <w:proofErr w:type="gramEnd"/>
      <w:r w:rsidRPr="00893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хокку (хайку).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893F54"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893F54">
        <w:rPr>
          <w:rFonts w:ascii="Times New Roman" w:hAnsi="Times New Roman" w:cs="Times New Roman"/>
          <w:sz w:val="24"/>
          <w:szCs w:val="24"/>
        </w:rPr>
        <w:t>гравюры японских художников; японский пейзаж.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Р. БЁРНС  </w:t>
      </w:r>
      <w:r w:rsidRPr="00893F54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893F54">
        <w:rPr>
          <w:rFonts w:ascii="Times New Roman" w:hAnsi="Times New Roman" w:cs="Times New Roman"/>
          <w:i/>
          <w:sz w:val="24"/>
          <w:szCs w:val="24"/>
        </w:rPr>
        <w:t>«Возвращение солдата», «Джон Ячменное Зерно»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лироэпическая песня, баллада, аллегория; перевод стихотворений.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 w:rsidRPr="00893F54">
        <w:rPr>
          <w:rFonts w:ascii="Times New Roman" w:hAnsi="Times New Roman" w:cs="Times New Roman"/>
          <w:sz w:val="24"/>
          <w:szCs w:val="24"/>
        </w:rPr>
        <w:t>час эстетического воспитания «</w:t>
      </w:r>
      <w:proofErr w:type="spellStart"/>
      <w:r w:rsidRPr="00893F54">
        <w:rPr>
          <w:rFonts w:ascii="Times New Roman" w:hAnsi="Times New Roman" w:cs="Times New Roman"/>
          <w:sz w:val="24"/>
          <w:szCs w:val="24"/>
        </w:rPr>
        <w:t>С.Я.Маршак</w:t>
      </w:r>
      <w:proofErr w:type="spellEnd"/>
      <w:r w:rsidRPr="00893F54">
        <w:rPr>
          <w:rFonts w:ascii="Times New Roman" w:hAnsi="Times New Roman" w:cs="Times New Roman"/>
          <w:sz w:val="24"/>
          <w:szCs w:val="24"/>
        </w:rPr>
        <w:t xml:space="preserve"> — переводчик».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Р.Л. СТИВЕНСОН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893F54">
        <w:rPr>
          <w:rFonts w:ascii="Times New Roman" w:hAnsi="Times New Roman" w:cs="Times New Roman"/>
          <w:i/>
          <w:sz w:val="24"/>
          <w:szCs w:val="24"/>
        </w:rPr>
        <w:t>«Остров сокровищ»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893F54">
        <w:rPr>
          <w:rFonts w:ascii="Times New Roman" w:hAnsi="Times New Roman" w:cs="Times New Roman"/>
          <w:i/>
          <w:sz w:val="24"/>
          <w:szCs w:val="24"/>
        </w:rPr>
        <w:t>«Мои приключения на суше»</w:t>
      </w:r>
      <w:r w:rsidRPr="00893F54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lastRenderedPageBreak/>
        <w:t>Развитие 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А. де СЕНТ-ЭКЗЮПЕРИ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893F54">
        <w:rPr>
          <w:rFonts w:ascii="Times New Roman" w:hAnsi="Times New Roman" w:cs="Times New Roman"/>
          <w:i/>
          <w:sz w:val="24"/>
          <w:szCs w:val="24"/>
        </w:rPr>
        <w:t xml:space="preserve">«Планета людей» </w:t>
      </w:r>
      <w:r w:rsidRPr="00893F54">
        <w:rPr>
          <w:rFonts w:ascii="Times New Roman" w:hAnsi="Times New Roman" w:cs="Times New Roman"/>
          <w:sz w:val="24"/>
          <w:szCs w:val="24"/>
        </w:rPr>
        <w:t>(в сокращении)</w:t>
      </w:r>
      <w:r w:rsidRPr="00893F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3F54"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893F54">
        <w:rPr>
          <w:rFonts w:ascii="Times New Roman" w:hAnsi="Times New Roman" w:cs="Times New Roman"/>
          <w:i/>
          <w:sz w:val="24"/>
          <w:szCs w:val="24"/>
        </w:rPr>
        <w:t>«Маленький принц»</w:t>
      </w:r>
      <w:r w:rsidRPr="00893F54"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893F54">
        <w:rPr>
          <w:rFonts w:ascii="Times New Roman" w:hAnsi="Times New Roman" w:cs="Times New Roman"/>
          <w:sz w:val="24"/>
          <w:szCs w:val="24"/>
        </w:rPr>
        <w:t xml:space="preserve"> лирическая проза (развитие представлений), правда и вымысел; образы-символы; афоризмы.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893F54">
        <w:rPr>
          <w:rFonts w:ascii="Times New Roman" w:hAnsi="Times New Roman" w:cs="Times New Roman"/>
          <w:sz w:val="24"/>
          <w:szCs w:val="24"/>
        </w:rPr>
        <w:t>сказка А. де Сент-Экзюпери на языке других искусств; иллюстрации автора; рисунки детей по мотивам «Маленького принца».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Я. КУПАЛА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893F54">
        <w:rPr>
          <w:rFonts w:ascii="Times New Roman" w:hAnsi="Times New Roman" w:cs="Times New Roman"/>
          <w:i/>
          <w:sz w:val="24"/>
          <w:szCs w:val="24"/>
        </w:rPr>
        <w:t>«Мужик», «А кто там идет?», «Алеся»</w:t>
      </w:r>
      <w:r w:rsidRPr="00893F54"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893F54">
        <w:rPr>
          <w:rFonts w:ascii="Times New Roman" w:hAnsi="Times New Roman" w:cs="Times New Roman"/>
          <w:sz w:val="24"/>
          <w:szCs w:val="24"/>
        </w:rPr>
        <w:t xml:space="preserve"> сопоставительная характеристика оригинала и переводов.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sz w:val="24"/>
          <w:szCs w:val="24"/>
        </w:rPr>
        <w:t>Для заучивания наизусть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Pr="00893F54">
        <w:rPr>
          <w:rFonts w:ascii="Times New Roman" w:hAnsi="Times New Roman" w:cs="Times New Roman"/>
          <w:i/>
          <w:sz w:val="24"/>
          <w:szCs w:val="24"/>
        </w:rPr>
        <w:t>«Оды на день восшествия на всероссийский престол...»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893F54">
        <w:rPr>
          <w:rFonts w:ascii="Times New Roman" w:hAnsi="Times New Roman" w:cs="Times New Roman"/>
          <w:i/>
          <w:sz w:val="24"/>
          <w:szCs w:val="24"/>
        </w:rPr>
        <w:t>«Властителям и судиям»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893F54">
        <w:rPr>
          <w:rFonts w:ascii="Times New Roman" w:hAnsi="Times New Roman" w:cs="Times New Roman"/>
          <w:i/>
          <w:sz w:val="24"/>
          <w:szCs w:val="24"/>
        </w:rPr>
        <w:t>«Родина»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893F54">
        <w:rPr>
          <w:rFonts w:ascii="Times New Roman" w:hAnsi="Times New Roman" w:cs="Times New Roman"/>
          <w:i/>
          <w:sz w:val="24"/>
          <w:szCs w:val="24"/>
        </w:rPr>
        <w:t xml:space="preserve">«Певцы» </w:t>
      </w:r>
      <w:r w:rsidRPr="00893F54">
        <w:rPr>
          <w:rFonts w:ascii="Times New Roman" w:hAnsi="Times New Roman" w:cs="Times New Roman"/>
          <w:sz w:val="24"/>
          <w:szCs w:val="24"/>
        </w:rPr>
        <w:t>(фрагмент).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893F54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893F5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93F54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893F54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893F54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893F54">
        <w:rPr>
          <w:rFonts w:ascii="Times New Roman" w:hAnsi="Times New Roman" w:cs="Times New Roman"/>
          <w:i/>
          <w:sz w:val="24"/>
          <w:szCs w:val="24"/>
        </w:rPr>
        <w:t>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893F54">
        <w:rPr>
          <w:rFonts w:ascii="Times New Roman" w:hAnsi="Times New Roman" w:cs="Times New Roman"/>
          <w:i/>
          <w:sz w:val="24"/>
          <w:szCs w:val="24"/>
        </w:rPr>
        <w:t>«Легенды о Данко»</w:t>
      </w:r>
      <w:r w:rsidRPr="00893F54">
        <w:rPr>
          <w:rFonts w:ascii="Times New Roman" w:hAnsi="Times New Roman" w:cs="Times New Roman"/>
          <w:sz w:val="24"/>
          <w:szCs w:val="24"/>
        </w:rPr>
        <w:t>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893F54">
        <w:rPr>
          <w:rFonts w:ascii="Times New Roman" w:hAnsi="Times New Roman" w:cs="Times New Roman"/>
          <w:i/>
          <w:sz w:val="24"/>
          <w:szCs w:val="24"/>
        </w:rPr>
        <w:t>«Не позволяй душе лениться...»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893F54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proofErr w:type="gramStart"/>
      <w:r w:rsidRPr="00893F54">
        <w:rPr>
          <w:rFonts w:ascii="Times New Roman" w:hAnsi="Times New Roman" w:cs="Times New Roman"/>
          <w:sz w:val="24"/>
          <w:szCs w:val="24"/>
        </w:rPr>
        <w:t>Басё</w:t>
      </w:r>
      <w:proofErr w:type="spellEnd"/>
      <w:proofErr w:type="gramEnd"/>
      <w:r w:rsidRPr="00893F54">
        <w:rPr>
          <w:rFonts w:ascii="Times New Roman" w:hAnsi="Times New Roman" w:cs="Times New Roman"/>
          <w:sz w:val="24"/>
          <w:szCs w:val="24"/>
        </w:rPr>
        <w:t>. Несколько стихотворений (по выбору).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893F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93F54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162946" w:rsidRPr="00893F54" w:rsidRDefault="00162946" w:rsidP="00162946">
      <w:pPr>
        <w:pStyle w:val="a3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F54">
        <w:rPr>
          <w:rFonts w:ascii="Times New Roman" w:hAnsi="Times New Roman" w:cs="Times New Roman"/>
          <w:b/>
          <w:i/>
          <w:sz w:val="24"/>
          <w:szCs w:val="24"/>
        </w:rPr>
        <w:t>Для домашнего чтения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Былины: </w:t>
      </w:r>
      <w:r w:rsidRPr="00893F54">
        <w:rPr>
          <w:rFonts w:ascii="Times New Roman" w:hAnsi="Times New Roman" w:cs="Times New Roman"/>
          <w:i/>
          <w:sz w:val="24"/>
          <w:szCs w:val="24"/>
        </w:rPr>
        <w:t>«Святогор и Илья Муромец», «Рождение богатыря».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i/>
          <w:sz w:val="24"/>
          <w:szCs w:val="24"/>
        </w:rPr>
        <w:lastRenderedPageBreak/>
        <w:t>«Повесть временных лет»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</w:t>
      </w:r>
      <w:r w:rsidRPr="00893F54">
        <w:rPr>
          <w:rFonts w:ascii="Times New Roman" w:hAnsi="Times New Roman" w:cs="Times New Roman"/>
          <w:i/>
          <w:sz w:val="24"/>
          <w:szCs w:val="24"/>
        </w:rPr>
        <w:t xml:space="preserve">«Единоборство Мстислава с </w:t>
      </w:r>
      <w:proofErr w:type="spellStart"/>
      <w:r w:rsidRPr="00893F54">
        <w:rPr>
          <w:rFonts w:ascii="Times New Roman" w:hAnsi="Times New Roman" w:cs="Times New Roman"/>
          <w:i/>
          <w:sz w:val="24"/>
          <w:szCs w:val="24"/>
        </w:rPr>
        <w:t>Редедею</w:t>
      </w:r>
      <w:proofErr w:type="spellEnd"/>
      <w:r w:rsidRPr="00893F54">
        <w:rPr>
          <w:rFonts w:ascii="Times New Roman" w:hAnsi="Times New Roman" w:cs="Times New Roman"/>
          <w:i/>
          <w:sz w:val="24"/>
          <w:szCs w:val="24"/>
        </w:rPr>
        <w:t>»</w:t>
      </w:r>
      <w:r w:rsidRPr="00893F54">
        <w:rPr>
          <w:rFonts w:ascii="Times New Roman" w:hAnsi="Times New Roman" w:cs="Times New Roman"/>
          <w:sz w:val="24"/>
          <w:szCs w:val="24"/>
        </w:rPr>
        <w:t xml:space="preserve">), </w:t>
      </w:r>
      <w:r w:rsidRPr="00893F54">
        <w:rPr>
          <w:rFonts w:ascii="Times New Roman" w:hAnsi="Times New Roman" w:cs="Times New Roman"/>
          <w:i/>
          <w:sz w:val="24"/>
          <w:szCs w:val="24"/>
        </w:rPr>
        <w:t>«Житие Сергия Радонежского»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proofErr w:type="gramStart"/>
      <w:r w:rsidRPr="00893F54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893F54">
        <w:rPr>
          <w:rFonts w:ascii="Times New Roman" w:hAnsi="Times New Roman" w:cs="Times New Roman"/>
          <w:b/>
          <w:sz w:val="24"/>
          <w:szCs w:val="24"/>
        </w:rPr>
        <w:t>VIII века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893F54">
        <w:rPr>
          <w:rFonts w:ascii="Times New Roman" w:hAnsi="Times New Roman" w:cs="Times New Roman"/>
          <w:i/>
          <w:sz w:val="24"/>
          <w:szCs w:val="24"/>
        </w:rPr>
        <w:t>«Признание»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Из русской литературы Х</w:t>
      </w:r>
      <w:proofErr w:type="gramStart"/>
      <w:r w:rsidRPr="00893F54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893F54">
        <w:rPr>
          <w:rFonts w:ascii="Times New Roman" w:hAnsi="Times New Roman" w:cs="Times New Roman"/>
          <w:b/>
          <w:sz w:val="24"/>
          <w:szCs w:val="24"/>
        </w:rPr>
        <w:t>Х века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893F54">
        <w:rPr>
          <w:rFonts w:ascii="Times New Roman" w:hAnsi="Times New Roman" w:cs="Times New Roman"/>
          <w:i/>
          <w:sz w:val="24"/>
          <w:szCs w:val="24"/>
        </w:rPr>
        <w:t>«19 октября»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</w:t>
      </w:r>
      <w:r w:rsidRPr="00893F54">
        <w:rPr>
          <w:rFonts w:ascii="Times New Roman" w:hAnsi="Times New Roman" w:cs="Times New Roman"/>
          <w:i/>
          <w:sz w:val="24"/>
          <w:szCs w:val="24"/>
        </w:rPr>
        <w:t>«Роняет лес багряный свой убор...»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), </w:t>
      </w:r>
      <w:r w:rsidRPr="00893F54">
        <w:rPr>
          <w:rFonts w:ascii="Times New Roman" w:hAnsi="Times New Roman" w:cs="Times New Roman"/>
          <w:i/>
          <w:sz w:val="24"/>
          <w:szCs w:val="24"/>
        </w:rPr>
        <w:t>«19 октября 1827 г.»</w:t>
      </w:r>
      <w:r w:rsidRPr="00893F54">
        <w:rPr>
          <w:rFonts w:ascii="Times New Roman" w:hAnsi="Times New Roman" w:cs="Times New Roman"/>
          <w:sz w:val="24"/>
          <w:szCs w:val="24"/>
        </w:rPr>
        <w:t xml:space="preserve"> (</w:t>
      </w:r>
      <w:r w:rsidRPr="00893F54">
        <w:rPr>
          <w:rFonts w:ascii="Times New Roman" w:hAnsi="Times New Roman" w:cs="Times New Roman"/>
          <w:i/>
          <w:sz w:val="24"/>
          <w:szCs w:val="24"/>
        </w:rPr>
        <w:t>«Бог помочь вам, друзья мои...»</w:t>
      </w:r>
      <w:r w:rsidRPr="00893F54">
        <w:rPr>
          <w:rFonts w:ascii="Times New Roman" w:hAnsi="Times New Roman" w:cs="Times New Roman"/>
          <w:sz w:val="24"/>
          <w:szCs w:val="24"/>
        </w:rPr>
        <w:t>).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893F54">
        <w:rPr>
          <w:rFonts w:ascii="Times New Roman" w:hAnsi="Times New Roman" w:cs="Times New Roman"/>
          <w:i/>
          <w:sz w:val="24"/>
          <w:szCs w:val="24"/>
        </w:rPr>
        <w:t>«Панорама Москвы», «Прощай, немытая Россия…»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893F54">
        <w:rPr>
          <w:rFonts w:ascii="Times New Roman" w:hAnsi="Times New Roman" w:cs="Times New Roman"/>
          <w:i/>
          <w:sz w:val="24"/>
          <w:szCs w:val="24"/>
        </w:rPr>
        <w:t>«Первая любовь»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М.Е. Салтыков-Щедрин. </w:t>
      </w:r>
      <w:r w:rsidRPr="00893F54">
        <w:rPr>
          <w:rFonts w:ascii="Times New Roman" w:hAnsi="Times New Roman" w:cs="Times New Roman"/>
          <w:i/>
          <w:sz w:val="24"/>
          <w:szCs w:val="24"/>
        </w:rPr>
        <w:t xml:space="preserve">«Премудрый </w:t>
      </w:r>
      <w:proofErr w:type="spellStart"/>
      <w:r w:rsidRPr="00893F54">
        <w:rPr>
          <w:rFonts w:ascii="Times New Roman" w:hAnsi="Times New Roman" w:cs="Times New Roman"/>
          <w:i/>
          <w:sz w:val="24"/>
          <w:szCs w:val="24"/>
        </w:rPr>
        <w:t>пискарь</w:t>
      </w:r>
      <w:proofErr w:type="spellEnd"/>
      <w:r w:rsidRPr="00893F54">
        <w:rPr>
          <w:rFonts w:ascii="Times New Roman" w:hAnsi="Times New Roman" w:cs="Times New Roman"/>
          <w:i/>
          <w:sz w:val="24"/>
          <w:szCs w:val="24"/>
        </w:rPr>
        <w:t>», «</w:t>
      </w:r>
      <w:proofErr w:type="gramStart"/>
      <w:r w:rsidRPr="00893F54">
        <w:rPr>
          <w:rFonts w:ascii="Times New Roman" w:hAnsi="Times New Roman" w:cs="Times New Roman"/>
          <w:i/>
          <w:sz w:val="24"/>
          <w:szCs w:val="24"/>
        </w:rPr>
        <w:t>Коняга</w:t>
      </w:r>
      <w:proofErr w:type="gramEnd"/>
      <w:r w:rsidRPr="00893F54">
        <w:rPr>
          <w:rFonts w:ascii="Times New Roman" w:hAnsi="Times New Roman" w:cs="Times New Roman"/>
          <w:i/>
          <w:sz w:val="24"/>
          <w:szCs w:val="24"/>
        </w:rPr>
        <w:t>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893F54">
        <w:rPr>
          <w:rFonts w:ascii="Times New Roman" w:hAnsi="Times New Roman" w:cs="Times New Roman"/>
          <w:i/>
          <w:sz w:val="24"/>
          <w:szCs w:val="24"/>
        </w:rPr>
        <w:t>«Смерть чиновника»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 w:rsidRPr="00893F54">
        <w:rPr>
          <w:rFonts w:ascii="Times New Roman" w:hAnsi="Times New Roman" w:cs="Times New Roman"/>
          <w:i/>
          <w:sz w:val="24"/>
          <w:szCs w:val="24"/>
        </w:rPr>
        <w:t>«Парадокс», «Слепой музыкант»</w:t>
      </w:r>
      <w:r w:rsidRPr="00893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4">
        <w:rPr>
          <w:rFonts w:ascii="Times New Roman" w:hAnsi="Times New Roman" w:cs="Times New Roman"/>
          <w:b/>
          <w:sz w:val="24"/>
          <w:szCs w:val="24"/>
        </w:rPr>
        <w:t>Из русской литературы ХХ века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893F54">
        <w:rPr>
          <w:rFonts w:ascii="Times New Roman" w:hAnsi="Times New Roman" w:cs="Times New Roman"/>
          <w:i/>
          <w:sz w:val="24"/>
          <w:szCs w:val="24"/>
        </w:rPr>
        <w:t>«В людях»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893F54">
        <w:rPr>
          <w:rFonts w:ascii="Times New Roman" w:hAnsi="Times New Roman" w:cs="Times New Roman"/>
          <w:i/>
          <w:sz w:val="24"/>
          <w:szCs w:val="24"/>
        </w:rPr>
        <w:t>«Цифры»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893F5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93F54">
        <w:rPr>
          <w:rFonts w:ascii="Times New Roman" w:hAnsi="Times New Roman" w:cs="Times New Roman"/>
          <w:i/>
          <w:sz w:val="24"/>
          <w:szCs w:val="24"/>
        </w:rPr>
        <w:t>Адище</w:t>
      </w:r>
      <w:proofErr w:type="spellEnd"/>
      <w:r w:rsidRPr="00893F54">
        <w:rPr>
          <w:rFonts w:ascii="Times New Roman" w:hAnsi="Times New Roman" w:cs="Times New Roman"/>
          <w:i/>
          <w:sz w:val="24"/>
          <w:szCs w:val="24"/>
        </w:rPr>
        <w:t xml:space="preserve"> города»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893F54">
        <w:rPr>
          <w:rFonts w:ascii="Times New Roman" w:hAnsi="Times New Roman" w:cs="Times New Roman"/>
          <w:i/>
          <w:sz w:val="24"/>
          <w:szCs w:val="24"/>
        </w:rPr>
        <w:t>«Дом у дороги»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Б.Л. Васильев. </w:t>
      </w:r>
      <w:r w:rsidRPr="00893F54">
        <w:rPr>
          <w:rFonts w:ascii="Times New Roman" w:hAnsi="Times New Roman" w:cs="Times New Roman"/>
          <w:i/>
          <w:sz w:val="24"/>
          <w:szCs w:val="24"/>
        </w:rPr>
        <w:t>«Вам привет от бабы Леры»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893F54">
        <w:rPr>
          <w:rFonts w:ascii="Times New Roman" w:hAnsi="Times New Roman" w:cs="Times New Roman"/>
          <w:i/>
          <w:sz w:val="24"/>
          <w:szCs w:val="24"/>
        </w:rPr>
        <w:t>«Родные березы», «Весенний остров»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893F54">
        <w:rPr>
          <w:rFonts w:ascii="Times New Roman" w:hAnsi="Times New Roman" w:cs="Times New Roman"/>
          <w:i/>
          <w:sz w:val="24"/>
          <w:szCs w:val="24"/>
        </w:rPr>
        <w:t>«Ножичек с костяной ручкой»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К. Булычев. </w:t>
      </w:r>
      <w:r w:rsidRPr="00893F54">
        <w:rPr>
          <w:rFonts w:ascii="Times New Roman" w:hAnsi="Times New Roman" w:cs="Times New Roman"/>
          <w:i/>
          <w:sz w:val="24"/>
          <w:szCs w:val="24"/>
        </w:rPr>
        <w:t>«Белое платье Золушки»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893F54">
        <w:rPr>
          <w:rFonts w:ascii="Times New Roman" w:hAnsi="Times New Roman" w:cs="Times New Roman"/>
          <w:i/>
          <w:sz w:val="24"/>
          <w:szCs w:val="24"/>
        </w:rPr>
        <w:t>«Забуксовал»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F54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893F54">
        <w:rPr>
          <w:rFonts w:ascii="Times New Roman" w:hAnsi="Times New Roman" w:cs="Times New Roman"/>
          <w:i/>
          <w:sz w:val="24"/>
          <w:szCs w:val="24"/>
        </w:rPr>
        <w:t>«Петух»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F54">
        <w:rPr>
          <w:rFonts w:ascii="Times New Roman" w:hAnsi="Times New Roman" w:cs="Times New Roman"/>
          <w:sz w:val="24"/>
          <w:szCs w:val="24"/>
        </w:rPr>
        <w:t>Дж.Д</w:t>
      </w:r>
      <w:proofErr w:type="spellEnd"/>
      <w:r w:rsidRPr="00893F54">
        <w:rPr>
          <w:rFonts w:ascii="Times New Roman" w:hAnsi="Times New Roman" w:cs="Times New Roman"/>
          <w:sz w:val="24"/>
          <w:szCs w:val="24"/>
        </w:rPr>
        <w:t xml:space="preserve">. Сэлинджер. </w:t>
      </w:r>
      <w:r w:rsidRPr="00893F54">
        <w:rPr>
          <w:rFonts w:ascii="Times New Roman" w:hAnsi="Times New Roman" w:cs="Times New Roman"/>
          <w:i/>
          <w:sz w:val="24"/>
          <w:szCs w:val="24"/>
        </w:rPr>
        <w:t>«Над пропастью во ржи»</w:t>
      </w:r>
      <w:r w:rsidRPr="00893F54">
        <w:rPr>
          <w:rFonts w:ascii="Times New Roman" w:hAnsi="Times New Roman" w:cs="Times New Roman"/>
          <w:sz w:val="24"/>
          <w:szCs w:val="24"/>
        </w:rPr>
        <w:t>.</w:t>
      </w:r>
    </w:p>
    <w:p w:rsidR="00162946" w:rsidRPr="00893F54" w:rsidRDefault="00162946" w:rsidP="0016294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6D6" w:rsidRPr="004C26D6" w:rsidRDefault="004C26D6" w:rsidP="004C26D6">
      <w:pPr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4C26D6">
        <w:rPr>
          <w:rFonts w:ascii="Times New Roman" w:hAnsi="Times New Roman"/>
          <w:b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221"/>
        <w:gridCol w:w="4536"/>
      </w:tblGrid>
      <w:tr w:rsidR="004C26D6" w:rsidRPr="004C26D6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4"/>
              </w:rPr>
              <w:t xml:space="preserve">№ </w:t>
            </w:r>
            <w:proofErr w:type="gramStart"/>
            <w:r w:rsidRPr="004C26D6">
              <w:rPr>
                <w:rFonts w:ascii="Times New Roman" w:eastAsia="Calibri" w:hAnsi="Times New Roman"/>
                <w:b/>
                <w:sz w:val="22"/>
                <w:szCs w:val="24"/>
              </w:rPr>
              <w:t>п</w:t>
            </w:r>
            <w:proofErr w:type="gramEnd"/>
            <w:r w:rsidRPr="004C26D6">
              <w:rPr>
                <w:rFonts w:ascii="Times New Roman" w:eastAsia="Calibri" w:hAnsi="Times New Roman"/>
                <w:b/>
                <w:sz w:val="22"/>
                <w:szCs w:val="24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4"/>
              </w:rPr>
              <w:t>Кол-во часов</w:t>
            </w:r>
          </w:p>
        </w:tc>
      </w:tr>
      <w:tr w:rsidR="004C26D6" w:rsidRPr="004C26D6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Введение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1</w:t>
            </w:r>
          </w:p>
        </w:tc>
      </w:tr>
      <w:tr w:rsidR="004C26D6" w:rsidRPr="004C26D6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Из устного народного творчества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4</w:t>
            </w:r>
          </w:p>
        </w:tc>
      </w:tr>
      <w:tr w:rsidR="004C26D6" w:rsidRPr="004C26D6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2"/>
                <w:szCs w:val="24"/>
              </w:rPr>
              <w:t xml:space="preserve">з древнерусской литературы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2</w:t>
            </w:r>
          </w:p>
        </w:tc>
      </w:tr>
      <w:tr w:rsidR="004C26D6" w:rsidRPr="004C26D6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 xml:space="preserve">Из русской литературы XVIII в.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5</w:t>
            </w:r>
          </w:p>
        </w:tc>
      </w:tr>
      <w:tr w:rsidR="004C26D6" w:rsidRPr="004C26D6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lastRenderedPageBreak/>
              <w:t>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 xml:space="preserve">Из русской литературы XIX </w:t>
            </w:r>
            <w:proofErr w:type="gramStart"/>
            <w:r w:rsidRPr="004C26D6">
              <w:rPr>
                <w:rFonts w:ascii="Times New Roman" w:eastAsia="Calibri" w:hAnsi="Times New Roman"/>
                <w:sz w:val="22"/>
                <w:szCs w:val="24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29</w:t>
            </w:r>
          </w:p>
        </w:tc>
      </w:tr>
      <w:tr w:rsidR="004C26D6" w:rsidRPr="004C26D6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 xml:space="preserve">Из русской литературы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4"/>
              </w:rPr>
              <w:t>XX</w:t>
            </w:r>
            <w:proofErr w:type="gramStart"/>
            <w:r>
              <w:rPr>
                <w:rFonts w:ascii="Times New Roman" w:eastAsia="Calibri" w:hAnsi="Times New Roman"/>
                <w:sz w:val="22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2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19</w:t>
            </w:r>
          </w:p>
        </w:tc>
      </w:tr>
      <w:tr w:rsidR="004C26D6" w:rsidRPr="004C26D6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Из зарубежной литературы.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7</w:t>
            </w:r>
          </w:p>
        </w:tc>
      </w:tr>
      <w:tr w:rsidR="004C26D6" w:rsidRPr="004C26D6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sz w:val="22"/>
                <w:szCs w:val="24"/>
              </w:rPr>
              <w:t>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Итоги.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1</w:t>
            </w:r>
          </w:p>
        </w:tc>
      </w:tr>
      <w:tr w:rsidR="004C26D6" w:rsidRPr="004C26D6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2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D6" w:rsidRPr="004C26D6" w:rsidRDefault="004C26D6" w:rsidP="004C26D6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</w:rPr>
              <w:t>69</w:t>
            </w:r>
          </w:p>
        </w:tc>
      </w:tr>
    </w:tbl>
    <w:p w:rsidR="00F448C6" w:rsidRDefault="00F448C6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F448C6" w:rsidRDefault="00F448C6">
      <w:pPr>
        <w:rPr>
          <w:rFonts w:ascii="Times New Roman" w:hAnsi="Times New Roman"/>
          <w:sz w:val="28"/>
        </w:rPr>
      </w:pPr>
    </w:p>
    <w:p w:rsidR="004C26D6" w:rsidRPr="004C26D6" w:rsidRDefault="004C26D6" w:rsidP="004C26D6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C26D6">
        <w:rPr>
          <w:rFonts w:ascii="Georgia" w:eastAsia="Calibri" w:hAnsi="Georgia" w:cs="Georgia"/>
          <w:sz w:val="20"/>
          <w:szCs w:val="20"/>
          <w:lang w:eastAsia="en-US"/>
        </w:rPr>
        <w:t xml:space="preserve">                                                                                </w:t>
      </w:r>
      <w:r w:rsidRPr="004C26D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КАЛЕНДАРНО – ТЕМАТИЧЕСКОЕ  ПЛАНИРОВАНИЕ</w:t>
      </w:r>
    </w:p>
    <w:p w:rsidR="004C26D6" w:rsidRPr="004C26D6" w:rsidRDefault="004C26D6" w:rsidP="004C26D6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C26D6">
        <w:rPr>
          <w:rFonts w:ascii="Times New Roman" w:eastAsia="Calibri" w:hAnsi="Times New Roman"/>
          <w:b/>
          <w:sz w:val="22"/>
          <w:szCs w:val="22"/>
          <w:lang w:eastAsia="en-US"/>
        </w:rPr>
        <w:t>7  класс</w:t>
      </w:r>
    </w:p>
    <w:p w:rsidR="004C26D6" w:rsidRPr="004C26D6" w:rsidRDefault="004C26D6" w:rsidP="004C26D6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C26D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5244"/>
        <w:gridCol w:w="1134"/>
        <w:gridCol w:w="1134"/>
      </w:tblGrid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C26D6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4C26D6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0"/>
                <w:szCs w:val="20"/>
              </w:rPr>
              <w:t>Основные виды деятельности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0"/>
                <w:szCs w:val="20"/>
              </w:rPr>
              <w:t>Дата факт.</w:t>
            </w: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Личность автора, позиция писателя, труд и творчество.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Работа со статьей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2"/>
              </w:rPr>
              <w:t>Из устного народного творчества(4ч.)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Былина «Святогор и Микула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Селянинович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Составление тезисного плана вступительной статьи, эвристическая беседа, словарная работа (выяснение значения непонятных слов)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Идея бескорыстного служения народу в былине «Илья Муромец и Соловей-разбойник»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Устное словесное рисование, словарная работа, составление цитатного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Выразительное  чтение былины «Илья Муромец и Соловей-разбойник»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Выразительное чтение былины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А.К. Толстой «Илья Муромец».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Словарная работа, эвристическая беседа, поиск материалов о песенном фольклоре региона 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Русские народные песни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Пересказ вступительной статьи учебника, устные ответы на проблемный вопрос.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2"/>
              </w:rPr>
              <w:t>Из древнерусской литературы (2ч.)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«Повесть временных лет»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Развернутый рассказ о литературном герое, устное словесное рисование, словарная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«Повесть о Петре и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Февронии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Муромских».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Развернутый рассказ о литературном герое, устное словесное рисование, словарная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2"/>
              </w:rPr>
              <w:t>Из русской литературы XVIII в. (5ч.)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М.В.Ломоносов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Жизнь и судьба поэта,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Эвристическая беседа, работа со статьей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Г.Р.Державин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«Властителям и судиям»: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Составление тезисного плана вступительной статьи, эвристическая 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Д.И.Фонвизин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Краткие сведения о писателе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Ответы на вопросы учебника, составление цитатного плана, тезисный план характеристики персонажей.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Основной конфликт пьесы «Недоросль»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Ответы на вопросы учебника, составление цитатного плана, тезисный план характеристики персонажей.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Контрольная работа по литературе 18 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Написание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2"/>
              </w:rPr>
              <w:t>Из русской литературы XIX в. (29ч.)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А.С.Пушкин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Лицейские годы поэта Свободолюбивые мотивы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Составление подробного плана статьи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Человек и природа в стихотворении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А.С.Пушкина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«Туча»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А.С.Пушкин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«Песнь о вещем Олеге»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Эвристическая беседа</w:t>
            </w:r>
          </w:p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Поэма «Полтава» (в сокращении).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Эвристическая беседа</w:t>
            </w:r>
          </w:p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Тест по творчеству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А.С.Пушкина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Написание тестовой работы.</w:t>
            </w:r>
          </w:p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М.Ю.Лермонтов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Образ России в стихотворении «Родина»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Выразительное чтение, 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</w:t>
            </w:r>
            <w:proofErr w:type="gram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Песня про купца</w:t>
            </w:r>
            <w:proofErr w:type="gram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Калашникова».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Выразительное чтение, 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</w:t>
            </w:r>
            <w:proofErr w:type="gram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Песня про купца</w:t>
            </w:r>
            <w:proofErr w:type="gram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Калашникова».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Ответы на вопросы учебника, составление цитатного плана, тезисный план характеристики персонажей.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20.11</w:t>
            </w:r>
          </w:p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 эпизода «Песни…»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Выразительное чтение, эвристическая беседа</w:t>
            </w:r>
          </w:p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Н.В.Гоголь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 Петербурге. Образ «маленького человека»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Подбор цитат для характеристики персонажа</w:t>
            </w:r>
          </w:p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Авторское отношение к героям и событиям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И.С.Тургенев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Рассказ о жизни писателя в 60-е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Авторская позиция в рассказе «Певцы»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Эвристическая беседа, подбор цитат для характеристики персонажа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Тематика и художественное своеобразие стихотворения в прозе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Ответы на вопросы учебника, составление цитатного плана, тезисный план характеристики персонажей.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Н.А.Некрасов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 воспоминания современников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Характеристика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Н.А.Некрасова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«Размышления у парадного подъезда»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Характеристика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Н.А.Некрасова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«Русские женщины» (Княгиня Трубецкая»)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Характеристика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М.Е.Салтыкова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-Щедрина «Повесть о том, как один мужик двух генералов прокормил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Рассказ о писателе, эвристическая беседа, ответы на проблемные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Подготовка к написанию сочинения «Нужна ли сатира сегодня?»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Беседа по вопросам учителя, составление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 художественном мире сказок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М.Е.Салтыкова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-Щедрина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Эвристическая беседа, ответы </w:t>
            </w:r>
            <w:proofErr w:type="gram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</w:t>
            </w:r>
            <w:proofErr w:type="gram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проблемные </w:t>
            </w:r>
          </w:p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Л.Н.Толстой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участник обороны Севастополя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Рассказ о писателе, беседа по вопросам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17.01</w:t>
            </w:r>
          </w:p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Особенности тематики и центральная идея сказа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Н.С.Лескова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«Левша»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Подробный пересказ, анализ текста, выявляющий авторский замысел и различные средства его воплощения, участие в дискуссии, определение жанра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Левша»: образный мир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Подробный пересказ, анализ текста, выявляющий авторский замысел и различные средства его воплощения, участие в дискуссии, определение жанра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Русская природа в стихотворениях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А.А.Фета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Творческое чтение лирических произведений, выявление принадлежности художественных текстов к лирике, языковых средств художественной образности и определение их роли в раскрытии идейно-тематического содержания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Социальная и нравственная направленность рассказа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А.П.Чехова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«Хамелеон»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Выборочный пересказ, анализ текста, выявляющий авторский замысел и различные средства его воплощения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Авторская позиция в рассказе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А.П.Чехова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«Смерть </w:t>
            </w: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чиновника»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Участие в дискуссии, определение жанра </w:t>
            </w: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произведения, выявление авторской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Рассказы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А.Чехова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Комментированное чтение, беседа по вопросам учителя и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Контрольное тестирование по произведениям литературы 19 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Написание контрольного тестирования.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Стихи о России поэтов 19 века. Своеобразие раскрытия темы России в стихах разных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авторо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Творческое чтение лирических произведений, выявление принадлежности художественных текстов к лирике, языковых средств художественной образности и определение их роли в раскрытии идейно-тематического содержания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Из русской литературы </w:t>
            </w:r>
            <w:proofErr w:type="spellStart"/>
            <w:r w:rsidRPr="004C26D6">
              <w:rPr>
                <w:rFonts w:ascii="Times New Roman" w:eastAsia="Calibri" w:hAnsi="Times New Roman"/>
                <w:b/>
                <w:sz w:val="22"/>
                <w:szCs w:val="22"/>
              </w:rPr>
              <w:t>XX</w:t>
            </w:r>
            <w:proofErr w:type="gramStart"/>
            <w:r w:rsidRPr="004C26D6">
              <w:rPr>
                <w:rFonts w:ascii="Times New Roman" w:eastAsia="Calibri" w:hAnsi="Times New Roman"/>
                <w:b/>
                <w:sz w:val="22"/>
                <w:szCs w:val="22"/>
              </w:rPr>
              <w:t>в</w:t>
            </w:r>
            <w:proofErr w:type="spellEnd"/>
            <w:proofErr w:type="gramEnd"/>
            <w:r w:rsidRPr="004C26D6">
              <w:rPr>
                <w:rFonts w:ascii="Times New Roman" w:eastAsia="Calibri" w:hAnsi="Times New Roman"/>
                <w:b/>
                <w:sz w:val="22"/>
                <w:szCs w:val="22"/>
              </w:rPr>
              <w:t>.(19ч)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Идейно-художественное своеобразие повести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М.Горького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«Детство»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 текста, выявляющий авторский замысел и различные средства его воплощения, подготовка докладов.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Проблематика «Легенды о Данко»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М.Горького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(из рассказа «Старуха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Изергиль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Участие в дискуссии, анализ текста, выявляющий авторский замысел и различные средства его воплощения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Темы и мотивы в лирическом произведении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И.А.Бунина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«Догорал апрельский вечер…»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Творческое чтение лирических произведений, выявление принадлежности художественных текстов к лирике, языковых средств художественной образности и определение их роли в раскрытии идейно-тематического содержания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Смысл названия рассказа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И.А.Бунина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«Кукушка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Эвристическая беседа, анализ текста, выявляющий авторский замысел и различные средства его воплощения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А.И.Куприна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«Куст сирени»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Эвристическая беседа, анализ текста, выявляющий авторский замысел и различные средства его воплощения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«Необычайное приключение, бывшее с Владимиром Маяковским летом на даче»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Определение проблематики произведения, выявление </w:t>
            </w:r>
            <w:proofErr w:type="gram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приемов создания образов художественного своеобразия произведения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Эмоциональное богатство лирического героя в стихотворениях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С.А.Есенина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 xml:space="preserve">Творческое чтение лирических произведений, выявление принадлежности художественных текстов </w:t>
            </w:r>
            <w:r w:rsidRPr="004C26D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к лирике, языковых средств художественной образности и определение их роли в раскрытии идейно-тематического содержания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Урок внеклассного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Комментированное чтение, беседа по вопросам учителя и учащихся, анализ художественных произведений по тезисному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Проблематика и художественная идея рассказа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И.С.Шмелева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«Русская песня»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Эвристическая беседа о Родине, человеке и природе в рассказе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Родина, человек и природа в рассказе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М.Пришвина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«Москва-река»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Определение основных сюжетных линий рассказа, выявление проблематики и художественной идеи произведения, литературная беседа о национальном характере в изображении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Человек и природа в произведении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К.Паустовского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«Мещерская сторона»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Эвристическая беседа о Родине, человеке и природе в рассказе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 художественном мире стихотворения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Н.Заболоцкого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«Не позволяй душе лениться»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Творческое чтение лирических произведений, выявление принадлежности художественных текстов к лирике, языковых средств художественной образности и определение их роли в раскрытии идейно-тематического содержания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Основные мотивы военной лирики стихотворений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А.Т.Твардовского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Поэма «Василий Теркин»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Составление плана письменной работы, сбор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Характеристика главы поэмы «Василий Теркин» (по выбору учащихся)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Написание творческой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Нравственная проблематика рассказа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Б.Л.Васильева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«Экспонат №…»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Выявление смысла названия рассказа и его роли для понимания художественной идеи произведения, беседе о нравственной проблематике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Чудаки и чудики в рассказах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В.М.Шукшина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(«Микроскоп», «Волки», «Срезал», «Постскриптум»)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Комментированное чтение, составление вопросов к произведениям, 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Любовь к малой родине в стихотворениях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Н.М.Рубцова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Беседа по вопросам учителя, комментированное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Контрольное тестирование по произведениям 20 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Написание контрольного тестирования.</w:t>
            </w:r>
          </w:p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2"/>
              </w:rPr>
              <w:t>Из зарубежной литературы (7ч.)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У.Шекспир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Краткие сведения об авторе. Сонеты.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Выступление учащихся с докладами, обсуждение докладов, 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rPr>
          <w:trHeight w:val="1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Лирика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Мацуа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Басе</w:t>
            </w:r>
            <w:proofErr w:type="gram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Выразительное чтение, эвристическая беседа, определение стихотворных 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стихотворений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Р.Бернса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Творческое чтение лирических произведений, выявление принадлежности художественных текстов к лирике, языковых средств художественной образности и определение их роли в раскрытии идейно-тематического содержания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Произведения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Л.Стивенсона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«Остров сокровищ» главы.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Комментированное чтение, составление вопросов, 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Нравственно-философская проблематика произведений </w:t>
            </w:r>
            <w:proofErr w:type="spellStart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А.де</w:t>
            </w:r>
            <w:proofErr w:type="spellEnd"/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Сент-Экзюпери «Маленький принц», «Планета людей»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Чтение произведения, ответы на вопросы. Выявление нравственной и философской проблемы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Янка Купала. Лирика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Выразительное чтение, эвристическая беседа, определение стихотворных 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Урок внеклассного чтения "Любимый зарубежный писатель"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Чтение произведения, ответы на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C26D6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Итоги (1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Подведение итогов года. 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C26D6" w:rsidRPr="004C26D6" w:rsidTr="00A614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Итоговый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C26D6">
              <w:rPr>
                <w:rFonts w:ascii="Times New Roman" w:eastAsia="Calibri" w:hAnsi="Times New Roman"/>
                <w:sz w:val="22"/>
                <w:szCs w:val="22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6" w:rsidRPr="004C26D6" w:rsidRDefault="004C26D6" w:rsidP="004C26D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4C26D6" w:rsidRPr="004C26D6" w:rsidRDefault="004C26D6" w:rsidP="004C26D6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F448C6" w:rsidRDefault="00F448C6" w:rsidP="00F448C6">
      <w:pPr>
        <w:jc w:val="center"/>
        <w:rPr>
          <w:rFonts w:ascii="Times New Roman" w:hAnsi="Times New Roman"/>
          <w:b/>
          <w:sz w:val="28"/>
        </w:rPr>
      </w:pPr>
    </w:p>
    <w:p w:rsidR="00F448C6" w:rsidRDefault="00F448C6" w:rsidP="00F448C6">
      <w:pPr>
        <w:jc w:val="center"/>
        <w:rPr>
          <w:rFonts w:ascii="Times New Roman" w:hAnsi="Times New Roman"/>
          <w:b/>
          <w:sz w:val="28"/>
        </w:rPr>
      </w:pPr>
    </w:p>
    <w:p w:rsidR="00F448C6" w:rsidRPr="00F448C6" w:rsidRDefault="00F448C6" w:rsidP="00F448C6">
      <w:pPr>
        <w:rPr>
          <w:rFonts w:ascii="Times New Roman" w:hAnsi="Times New Roman"/>
          <w:sz w:val="28"/>
        </w:rPr>
      </w:pPr>
    </w:p>
    <w:sectPr w:rsidR="00F448C6" w:rsidRPr="00F448C6" w:rsidSect="00AB7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AC" w:rsidRDefault="00EF5DAC" w:rsidP="004C26D6">
      <w:r>
        <w:separator/>
      </w:r>
    </w:p>
  </w:endnote>
  <w:endnote w:type="continuationSeparator" w:id="0">
    <w:p w:rsidR="00EF5DAC" w:rsidRDefault="00EF5DAC" w:rsidP="004C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D6" w:rsidRDefault="004C26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D6" w:rsidRDefault="004C26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D6" w:rsidRDefault="004C2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AC" w:rsidRDefault="00EF5DAC" w:rsidP="004C26D6">
      <w:r>
        <w:separator/>
      </w:r>
    </w:p>
  </w:footnote>
  <w:footnote w:type="continuationSeparator" w:id="0">
    <w:p w:rsidR="00EF5DAC" w:rsidRDefault="00EF5DAC" w:rsidP="004C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D6" w:rsidRDefault="004C26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16985"/>
      <w:docPartObj>
        <w:docPartGallery w:val="Page Numbers (Top of Page)"/>
        <w:docPartUnique/>
      </w:docPartObj>
    </w:sdtPr>
    <w:sdtEndPr/>
    <w:sdtContent>
      <w:p w:rsidR="004C26D6" w:rsidRDefault="004C26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7C">
          <w:rPr>
            <w:noProof/>
          </w:rPr>
          <w:t>26</w:t>
        </w:r>
        <w:r>
          <w:fldChar w:fldCharType="end"/>
        </w:r>
      </w:p>
    </w:sdtContent>
  </w:sdt>
  <w:p w:rsidR="004C26D6" w:rsidRDefault="004C26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D6" w:rsidRDefault="004C26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65"/>
    <w:rsid w:val="00162946"/>
    <w:rsid w:val="001F6E91"/>
    <w:rsid w:val="004C26D6"/>
    <w:rsid w:val="006923E1"/>
    <w:rsid w:val="006B1204"/>
    <w:rsid w:val="00846CF7"/>
    <w:rsid w:val="00AB7D65"/>
    <w:rsid w:val="00D35D72"/>
    <w:rsid w:val="00EE2D7C"/>
    <w:rsid w:val="00EF5DAC"/>
    <w:rsid w:val="00F03716"/>
    <w:rsid w:val="00F15CCB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65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162946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FontStyle40">
    <w:name w:val="Font Style40"/>
    <w:rsid w:val="00162946"/>
    <w:rPr>
      <w:rFonts w:ascii="Arial" w:hAnsi="Arial" w:cs="Arial" w:hint="default"/>
      <w:b/>
      <w:bCs/>
      <w:sz w:val="18"/>
      <w:szCs w:val="18"/>
    </w:rPr>
  </w:style>
  <w:style w:type="paragraph" w:styleId="a3">
    <w:name w:val="Plain Text"/>
    <w:basedOn w:val="a"/>
    <w:link w:val="a4"/>
    <w:rsid w:val="0016294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294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44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C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2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6D6"/>
    <w:rPr>
      <w:rFonts w:ascii="Thames" w:eastAsia="Times New Roman" w:hAnsi="Thames" w:cs="Times New Roman"/>
      <w:sz w:val="24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C2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6D6"/>
    <w:rPr>
      <w:rFonts w:ascii="Thames" w:eastAsia="Times New Roman" w:hAnsi="Thames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65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162946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FontStyle40">
    <w:name w:val="Font Style40"/>
    <w:rsid w:val="00162946"/>
    <w:rPr>
      <w:rFonts w:ascii="Arial" w:hAnsi="Arial" w:cs="Arial" w:hint="default"/>
      <w:b/>
      <w:bCs/>
      <w:sz w:val="18"/>
      <w:szCs w:val="18"/>
    </w:rPr>
  </w:style>
  <w:style w:type="paragraph" w:styleId="a3">
    <w:name w:val="Plain Text"/>
    <w:basedOn w:val="a"/>
    <w:link w:val="a4"/>
    <w:rsid w:val="0016294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294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44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C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2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6D6"/>
    <w:rPr>
      <w:rFonts w:ascii="Thames" w:eastAsia="Times New Roman" w:hAnsi="Thames" w:cs="Times New Roman"/>
      <w:sz w:val="24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C2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6D6"/>
    <w:rPr>
      <w:rFonts w:ascii="Thames" w:eastAsia="Times New Roman" w:hAnsi="Thames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8084</Words>
  <Characters>46084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2019-12-04T10:39:00Z</cp:lastPrinted>
  <dcterms:created xsi:type="dcterms:W3CDTF">2019-08-28T07:39:00Z</dcterms:created>
  <dcterms:modified xsi:type="dcterms:W3CDTF">2019-12-04T10:41:00Z</dcterms:modified>
</cp:coreProperties>
</file>