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70" w:rsidRDefault="00CC2370" w:rsidP="00E11ACC">
      <w:pPr>
        <w:jc w:val="center"/>
        <w:rPr>
          <w:b/>
          <w:sz w:val="28"/>
          <w:szCs w:val="28"/>
        </w:rPr>
      </w:pPr>
    </w:p>
    <w:p w:rsidR="00CC2370" w:rsidRDefault="00CC2370" w:rsidP="00E11ACC">
      <w:pPr>
        <w:jc w:val="center"/>
        <w:rPr>
          <w:b/>
          <w:sz w:val="28"/>
          <w:szCs w:val="28"/>
        </w:rPr>
      </w:pPr>
    </w:p>
    <w:p w:rsidR="00CC2370" w:rsidRDefault="00CC2370" w:rsidP="00E11ACC">
      <w:pPr>
        <w:jc w:val="center"/>
        <w:rPr>
          <w:b/>
          <w:sz w:val="28"/>
          <w:szCs w:val="28"/>
        </w:rPr>
      </w:pPr>
      <w:r>
        <w:rPr>
          <w:b/>
          <w:noProof/>
          <w:sz w:val="28"/>
          <w:szCs w:val="28"/>
          <w:lang w:eastAsia="ru-RU"/>
        </w:rPr>
        <w:drawing>
          <wp:inline distT="0" distB="0" distL="0" distR="0">
            <wp:extent cx="6391275" cy="8795836"/>
            <wp:effectExtent l="19050" t="0" r="9525" b="0"/>
            <wp:docPr id="1" name="Рисунок 1" descr="C:\Documents and Settings\1\Рабочий стол\раб.программы для сайта\сканы раб прогр\физика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раб.программы для сайта\сканы раб прогр\физика9.jpeg"/>
                    <pic:cNvPicPr>
                      <a:picLocks noChangeAspect="1" noChangeArrowheads="1"/>
                    </pic:cNvPicPr>
                  </pic:nvPicPr>
                  <pic:blipFill>
                    <a:blip r:embed="rId5" cstate="print"/>
                    <a:srcRect/>
                    <a:stretch>
                      <a:fillRect/>
                    </a:stretch>
                  </pic:blipFill>
                  <pic:spPr bwMode="auto">
                    <a:xfrm>
                      <a:off x="0" y="0"/>
                      <a:ext cx="6391275" cy="8795836"/>
                    </a:xfrm>
                    <a:prstGeom prst="rect">
                      <a:avLst/>
                    </a:prstGeom>
                    <a:noFill/>
                    <a:ln w="9525">
                      <a:noFill/>
                      <a:miter lim="800000"/>
                      <a:headEnd/>
                      <a:tailEnd/>
                    </a:ln>
                  </pic:spPr>
                </pic:pic>
              </a:graphicData>
            </a:graphic>
          </wp:inline>
        </w:drawing>
      </w:r>
    </w:p>
    <w:p w:rsidR="00CC2370" w:rsidRDefault="00CC2370" w:rsidP="00E11ACC">
      <w:pPr>
        <w:jc w:val="center"/>
        <w:rPr>
          <w:b/>
          <w:sz w:val="28"/>
          <w:szCs w:val="28"/>
        </w:rPr>
      </w:pPr>
    </w:p>
    <w:p w:rsidR="00DA2AB1" w:rsidRPr="00D401AB" w:rsidRDefault="00D401AB" w:rsidP="00E11ACC">
      <w:pPr>
        <w:jc w:val="center"/>
        <w:rPr>
          <w:b/>
          <w:sz w:val="28"/>
          <w:szCs w:val="28"/>
        </w:rPr>
      </w:pPr>
      <w:r w:rsidRPr="00D401AB">
        <w:rPr>
          <w:b/>
          <w:sz w:val="28"/>
          <w:szCs w:val="28"/>
        </w:rPr>
        <w:lastRenderedPageBreak/>
        <w:t>Пояснительная записка</w:t>
      </w:r>
    </w:p>
    <w:p w:rsidR="00D401AB" w:rsidRDefault="00D401AB" w:rsidP="00E11ACC"/>
    <w:p w:rsidR="00253715" w:rsidRDefault="00CB64AC" w:rsidP="00CB64AC">
      <w:proofErr w:type="gramStart"/>
      <w:r>
        <w:rPr>
          <w:rFonts w:eastAsia="Times New Roman" w:cs="Times New Roman"/>
          <w:color w:val="000000"/>
          <w:szCs w:val="24"/>
          <w:lang w:eastAsia="ru-RU"/>
        </w:rPr>
        <w:t xml:space="preserve">Данная рабочая программа по физике </w:t>
      </w:r>
      <w:r w:rsidRPr="00061EF1">
        <w:rPr>
          <w:rFonts w:eastAsia="Times New Roman" w:cs="Times New Roman"/>
          <w:color w:val="000000"/>
          <w:szCs w:val="24"/>
          <w:lang w:eastAsia="ru-RU"/>
        </w:rPr>
        <w:t>составлена в соответствии с Федеральным компонентом государственного стандарта основного общего образования по физике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учетом требований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№1897</w:t>
      </w:r>
      <w:proofErr w:type="gramEnd"/>
      <w:r w:rsidRPr="00061EF1">
        <w:rPr>
          <w:rFonts w:eastAsia="Times New Roman" w:cs="Times New Roman"/>
          <w:color w:val="000000"/>
          <w:szCs w:val="24"/>
          <w:lang w:eastAsia="ru-RU"/>
        </w:rPr>
        <w:t xml:space="preserve"> «</w:t>
      </w:r>
      <w:proofErr w:type="gramStart"/>
      <w:r w:rsidRPr="00061EF1">
        <w:rPr>
          <w:rFonts w:eastAsia="Times New Roman" w:cs="Times New Roman"/>
          <w:color w:val="000000"/>
          <w:szCs w:val="24"/>
          <w:lang w:eastAsia="ru-RU"/>
        </w:rPr>
        <w:t>Об утверждении Федерального государственных образовательного стандарта основного общего образования»)</w:t>
      </w:r>
      <w:r>
        <w:rPr>
          <w:rFonts w:eastAsia="Times New Roman" w:cs="Times New Roman"/>
          <w:color w:val="000000"/>
          <w:szCs w:val="24"/>
          <w:lang w:eastAsia="ru-RU"/>
        </w:rPr>
        <w:t xml:space="preserve">, а также на основе </w:t>
      </w:r>
      <w:r>
        <w:t xml:space="preserve"> </w:t>
      </w:r>
      <w:r w:rsidR="00253715">
        <w:t>уче</w:t>
      </w:r>
      <w:r w:rsidR="00394487">
        <w:t>бного плана МБОУ ООШ №19 на 2019-2020</w:t>
      </w:r>
      <w:r w:rsidR="00253715">
        <w:t xml:space="preserve"> учебный год;</w:t>
      </w:r>
      <w:r>
        <w:t xml:space="preserve"> </w:t>
      </w:r>
      <w:r w:rsidR="00253715">
        <w:t>основной образовательной программы начального (основного) общего образования МБОУ ООШ №19.</w:t>
      </w:r>
      <w:proofErr w:type="gramEnd"/>
    </w:p>
    <w:p w:rsidR="00CB64AC" w:rsidRDefault="00CB64AC" w:rsidP="00CB64AC">
      <w:r>
        <w:t>Рабочая программа ориентирована на использование учебно-методического комплекса:</w:t>
      </w:r>
    </w:p>
    <w:p w:rsidR="00CB64AC" w:rsidRDefault="00394487" w:rsidP="00CB64AC">
      <w:pPr>
        <w:pStyle w:val="a3"/>
        <w:numPr>
          <w:ilvl w:val="0"/>
          <w:numId w:val="3"/>
        </w:numPr>
      </w:pPr>
      <w:r>
        <w:t>Физика</w:t>
      </w:r>
      <w:proofErr w:type="gramStart"/>
      <w:r>
        <w:t xml:space="preserve"> :</w:t>
      </w:r>
      <w:proofErr w:type="gramEnd"/>
      <w:r>
        <w:t xml:space="preserve"> 9 класс : учебник / А. В. </w:t>
      </w:r>
      <w:proofErr w:type="spellStart"/>
      <w:r>
        <w:t>Пёрышкин</w:t>
      </w:r>
      <w:proofErr w:type="spellEnd"/>
      <w:r>
        <w:t xml:space="preserve">, Е. М. </w:t>
      </w:r>
      <w:proofErr w:type="spellStart"/>
      <w:r>
        <w:t>Гутник</w:t>
      </w:r>
      <w:proofErr w:type="spellEnd"/>
      <w:r>
        <w:t xml:space="preserve">. – 7-е изд., </w:t>
      </w:r>
      <w:proofErr w:type="spellStart"/>
      <w:r>
        <w:t>перераб</w:t>
      </w:r>
      <w:proofErr w:type="spellEnd"/>
      <w:r>
        <w:t>. – М.</w:t>
      </w:r>
      <w:proofErr w:type="gramStart"/>
      <w:r>
        <w:t xml:space="preserve"> :</w:t>
      </w:r>
      <w:proofErr w:type="gramEnd"/>
      <w:r>
        <w:t xml:space="preserve"> Дрофа, 2019. – 350, </w:t>
      </w:r>
      <w:r w:rsidRPr="00394487">
        <w:t>[</w:t>
      </w:r>
      <w:r>
        <w:t>2</w:t>
      </w:r>
      <w:r w:rsidRPr="00394487">
        <w:t>]</w:t>
      </w:r>
      <w:r>
        <w:t xml:space="preserve"> с. : ил. – (Российский учебник).</w:t>
      </w:r>
    </w:p>
    <w:p w:rsidR="00394487" w:rsidRDefault="00394487" w:rsidP="00CB64AC">
      <w:pPr>
        <w:pStyle w:val="a3"/>
        <w:numPr>
          <w:ilvl w:val="0"/>
          <w:numId w:val="3"/>
        </w:numPr>
      </w:pPr>
      <w:r>
        <w:t xml:space="preserve">Физика. 9 </w:t>
      </w:r>
      <w:proofErr w:type="spellStart"/>
      <w:r>
        <w:t>кл</w:t>
      </w:r>
      <w:proofErr w:type="spellEnd"/>
      <w:r>
        <w:t xml:space="preserve">. Методическое пособие / Е. М. </w:t>
      </w:r>
      <w:proofErr w:type="spellStart"/>
      <w:r>
        <w:t>Гутник</w:t>
      </w:r>
      <w:proofErr w:type="spellEnd"/>
      <w:r>
        <w:t xml:space="preserve">, О. А. </w:t>
      </w:r>
      <w:proofErr w:type="spellStart"/>
      <w:r>
        <w:t>Черникова</w:t>
      </w:r>
      <w:proofErr w:type="spellEnd"/>
      <w:r>
        <w:t xml:space="preserve">. </w:t>
      </w:r>
      <w:r w:rsidR="00400B1A">
        <w:t>–</w:t>
      </w:r>
      <w:r>
        <w:t xml:space="preserve"> М</w:t>
      </w:r>
      <w:r w:rsidR="00400B1A">
        <w:t>.</w:t>
      </w:r>
      <w:proofErr w:type="gramStart"/>
      <w:r w:rsidR="00400B1A">
        <w:t xml:space="preserve"> :</w:t>
      </w:r>
      <w:proofErr w:type="gramEnd"/>
      <w:r w:rsidR="00400B1A">
        <w:t xml:space="preserve"> Дрофа, 2016. – 221, </w:t>
      </w:r>
      <w:r w:rsidR="00400B1A" w:rsidRPr="00394487">
        <w:t>[</w:t>
      </w:r>
      <w:r w:rsidR="00400B1A">
        <w:t>3</w:t>
      </w:r>
      <w:r w:rsidR="00400B1A" w:rsidRPr="00394487">
        <w:t>]</w:t>
      </w:r>
      <w:r w:rsidR="00400B1A">
        <w:t xml:space="preserve"> с. : ил.</w:t>
      </w:r>
    </w:p>
    <w:p w:rsidR="00400B1A" w:rsidRDefault="00400B1A" w:rsidP="00400B1A">
      <w:pPr>
        <w:pStyle w:val="a3"/>
        <w:numPr>
          <w:ilvl w:val="0"/>
          <w:numId w:val="3"/>
        </w:numPr>
      </w:pPr>
      <w:proofErr w:type="spellStart"/>
      <w:r>
        <w:t>Перышкин</w:t>
      </w:r>
      <w:proofErr w:type="spellEnd"/>
      <w:r>
        <w:t xml:space="preserve"> А. В. Сборник задач по физике: 7-9 </w:t>
      </w:r>
      <w:proofErr w:type="spellStart"/>
      <w:r>
        <w:t>кл</w:t>
      </w:r>
      <w:proofErr w:type="spellEnd"/>
      <w:r>
        <w:t xml:space="preserve">.: к учебникам А. В. </w:t>
      </w:r>
      <w:proofErr w:type="spellStart"/>
      <w:r>
        <w:t>Перышкина</w:t>
      </w:r>
      <w:proofErr w:type="spellEnd"/>
      <w:r>
        <w:t xml:space="preserve"> и др. «Физика. 7 класс», «Физика. 8 класс», «Физика. 9 класс». ФГОС (к новому учебнику) / А. В. </w:t>
      </w:r>
      <w:proofErr w:type="spellStart"/>
      <w:r>
        <w:t>Перышкин</w:t>
      </w:r>
      <w:proofErr w:type="spellEnd"/>
      <w:r>
        <w:t xml:space="preserve">; сост. Г. А. </w:t>
      </w:r>
      <w:proofErr w:type="spellStart"/>
      <w:r>
        <w:t>Лонцова</w:t>
      </w:r>
      <w:proofErr w:type="spellEnd"/>
      <w:r>
        <w:t>. – М.</w:t>
      </w:r>
      <w:proofErr w:type="gramStart"/>
      <w:r>
        <w:t xml:space="preserve"> :</w:t>
      </w:r>
      <w:proofErr w:type="gramEnd"/>
      <w:r>
        <w:t>Издательство «Экзамен», 2015 .</w:t>
      </w:r>
    </w:p>
    <w:p w:rsidR="00BB3453" w:rsidRDefault="00BB3453" w:rsidP="00E11ACC"/>
    <w:p w:rsidR="00BB3453" w:rsidRDefault="00BB3453" w:rsidP="00A65968">
      <w:pPr>
        <w:ind w:firstLine="0"/>
      </w:pPr>
    </w:p>
    <w:p w:rsidR="00BB3453" w:rsidRPr="00400B1A" w:rsidRDefault="00BB3453" w:rsidP="00E11ACC">
      <w:pPr>
        <w:jc w:val="center"/>
        <w:rPr>
          <w:b/>
          <w:sz w:val="28"/>
          <w:szCs w:val="28"/>
        </w:rPr>
      </w:pPr>
      <w:r w:rsidRPr="00400B1A">
        <w:rPr>
          <w:b/>
          <w:sz w:val="28"/>
          <w:szCs w:val="28"/>
        </w:rPr>
        <w:t>Общая характеристика учебного предмета</w:t>
      </w:r>
    </w:p>
    <w:p w:rsidR="001318DD" w:rsidRDefault="001318DD" w:rsidP="00400B1A">
      <w:pPr>
        <w:ind w:firstLine="0"/>
      </w:pPr>
    </w:p>
    <w:p w:rsidR="00B00297" w:rsidRDefault="00B00297" w:rsidP="00B00297">
      <w:pPr>
        <w:pStyle w:val="a5"/>
        <w:spacing w:line="274" w:lineRule="exact"/>
        <w:ind w:left="719"/>
      </w:pPr>
      <w:r>
        <w:t xml:space="preserve">Изучение физики в основной школе направлено на достижение следующих </w:t>
      </w:r>
      <w:r w:rsidRPr="00B00297">
        <w:rPr>
          <w:u w:val="single"/>
        </w:rPr>
        <w:t>целей</w:t>
      </w:r>
      <w:r>
        <w:t>:</w:t>
      </w:r>
    </w:p>
    <w:p w:rsidR="00B00297" w:rsidRPr="00B00297" w:rsidRDefault="00B00297" w:rsidP="00B00297">
      <w:pPr>
        <w:pStyle w:val="a3"/>
        <w:widowControl w:val="0"/>
        <w:numPr>
          <w:ilvl w:val="0"/>
          <w:numId w:val="8"/>
        </w:numPr>
        <w:tabs>
          <w:tab w:val="left" w:pos="284"/>
        </w:tabs>
        <w:autoSpaceDE w:val="0"/>
        <w:autoSpaceDN w:val="0"/>
        <w:ind w:left="284" w:right="175"/>
        <w:contextualSpacing w:val="0"/>
      </w:pPr>
      <w:r w:rsidRPr="00B00297">
        <w:t xml:space="preserve">усвоение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w:t>
      </w:r>
      <w:r w:rsidRPr="00B00297">
        <w:rPr>
          <w:spacing w:val="-3"/>
        </w:rPr>
        <w:t xml:space="preserve">научного </w:t>
      </w:r>
      <w:r w:rsidRPr="00B00297">
        <w:t>познания</w:t>
      </w:r>
      <w:r w:rsidRPr="00B00297">
        <w:rPr>
          <w:spacing w:val="-4"/>
        </w:rPr>
        <w:t xml:space="preserve"> </w:t>
      </w:r>
      <w:r w:rsidRPr="00B00297">
        <w:t>природы;</w:t>
      </w:r>
    </w:p>
    <w:p w:rsidR="00B00297" w:rsidRPr="00B00297" w:rsidRDefault="00B00297" w:rsidP="00B00297">
      <w:pPr>
        <w:pStyle w:val="a3"/>
        <w:widowControl w:val="0"/>
        <w:numPr>
          <w:ilvl w:val="0"/>
          <w:numId w:val="8"/>
        </w:numPr>
        <w:tabs>
          <w:tab w:val="left" w:pos="284"/>
        </w:tabs>
        <w:autoSpaceDE w:val="0"/>
        <w:autoSpaceDN w:val="0"/>
        <w:spacing w:before="1"/>
        <w:ind w:left="284" w:right="172"/>
        <w:contextualSpacing w:val="0"/>
      </w:pPr>
      <w:r w:rsidRPr="00B00297">
        <w:t xml:space="preserve">овладение умениями проводить </w:t>
      </w:r>
      <w:r w:rsidRPr="00B00297">
        <w:rPr>
          <w:spacing w:val="-3"/>
        </w:rPr>
        <w:t xml:space="preserve">наблюдения, </w:t>
      </w:r>
      <w:r w:rsidRPr="00B00297">
        <w:t xml:space="preserve">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r w:rsidRPr="00B00297">
        <w:rPr>
          <w:spacing w:val="-2"/>
        </w:rPr>
        <w:t xml:space="preserve">оценивать </w:t>
      </w:r>
      <w:r w:rsidRPr="00B00297">
        <w:t>достоверность естественнонаучной информации;</w:t>
      </w:r>
    </w:p>
    <w:p w:rsidR="00B00297" w:rsidRPr="00B00297" w:rsidRDefault="00B00297" w:rsidP="00B00297">
      <w:pPr>
        <w:pStyle w:val="a3"/>
        <w:widowControl w:val="0"/>
        <w:numPr>
          <w:ilvl w:val="0"/>
          <w:numId w:val="8"/>
        </w:numPr>
        <w:tabs>
          <w:tab w:val="left" w:pos="284"/>
        </w:tabs>
        <w:autoSpaceDE w:val="0"/>
        <w:autoSpaceDN w:val="0"/>
        <w:ind w:left="284" w:right="178"/>
        <w:contextualSpacing w:val="0"/>
      </w:pPr>
      <w:r w:rsidRPr="00B00297">
        <w:t xml:space="preserve">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w:t>
      </w:r>
      <w:r w:rsidRPr="00B00297">
        <w:rPr>
          <w:spacing w:val="-3"/>
        </w:rPr>
        <w:t xml:space="preserve">источников </w:t>
      </w:r>
      <w:r w:rsidRPr="00B00297">
        <w:t>информации и современных информационных</w:t>
      </w:r>
      <w:r w:rsidRPr="00B00297">
        <w:rPr>
          <w:spacing w:val="-7"/>
        </w:rPr>
        <w:t xml:space="preserve"> </w:t>
      </w:r>
      <w:r w:rsidRPr="00B00297">
        <w:t>технологий;</w:t>
      </w:r>
    </w:p>
    <w:p w:rsidR="00B00297" w:rsidRPr="00B00297" w:rsidRDefault="00B00297" w:rsidP="00B00297">
      <w:pPr>
        <w:pStyle w:val="a3"/>
        <w:widowControl w:val="0"/>
        <w:numPr>
          <w:ilvl w:val="0"/>
          <w:numId w:val="8"/>
        </w:numPr>
        <w:tabs>
          <w:tab w:val="left" w:pos="284"/>
        </w:tabs>
        <w:autoSpaceDE w:val="0"/>
        <w:autoSpaceDN w:val="0"/>
        <w:ind w:left="284" w:right="173"/>
        <w:contextualSpacing w:val="0"/>
      </w:pPr>
      <w:r w:rsidRPr="00B00297">
        <w:t xml:space="preserve">воспитание убежденности в возможности познания </w:t>
      </w:r>
      <w:r w:rsidRPr="00B00297">
        <w:rPr>
          <w:spacing w:val="-3"/>
        </w:rPr>
        <w:t xml:space="preserve">законов </w:t>
      </w:r>
      <w:r w:rsidRPr="00B00297">
        <w:t xml:space="preserve">природы; использования достижений физики на </w:t>
      </w:r>
      <w:r w:rsidRPr="00B00297">
        <w:rPr>
          <w:spacing w:val="-3"/>
        </w:rPr>
        <w:t xml:space="preserve">благо </w:t>
      </w:r>
      <w:r w:rsidRPr="00B00297">
        <w:t xml:space="preserve">развития человеческой цивилизации; </w:t>
      </w:r>
      <w:r w:rsidRPr="00B00297">
        <w:rPr>
          <w:spacing w:val="-2"/>
        </w:rPr>
        <w:t xml:space="preserve">необходимости </w:t>
      </w:r>
      <w:r w:rsidRPr="00B00297">
        <w:t xml:space="preserve">сотрудничества в процессе совместного выполнения </w:t>
      </w:r>
      <w:r w:rsidRPr="00B00297">
        <w:rPr>
          <w:spacing w:val="-3"/>
        </w:rPr>
        <w:t xml:space="preserve">задач, </w:t>
      </w:r>
      <w:r w:rsidRPr="00B00297">
        <w:t xml:space="preserve">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w:t>
      </w:r>
      <w:r w:rsidRPr="00B00297">
        <w:rPr>
          <w:spacing w:val="-3"/>
        </w:rPr>
        <w:t xml:space="preserve">научных </w:t>
      </w:r>
      <w:r w:rsidRPr="00B00297">
        <w:t>достижений, чувства ответственности за защиту окружающей</w:t>
      </w:r>
      <w:r w:rsidRPr="00B00297">
        <w:rPr>
          <w:spacing w:val="-9"/>
        </w:rPr>
        <w:t xml:space="preserve"> </w:t>
      </w:r>
      <w:r w:rsidRPr="00B00297">
        <w:t>среды;</w:t>
      </w:r>
    </w:p>
    <w:p w:rsidR="000759D2" w:rsidRDefault="00B00297" w:rsidP="000759D2">
      <w:pPr>
        <w:pStyle w:val="a3"/>
        <w:widowControl w:val="0"/>
        <w:numPr>
          <w:ilvl w:val="0"/>
          <w:numId w:val="8"/>
        </w:numPr>
        <w:tabs>
          <w:tab w:val="left" w:pos="284"/>
          <w:tab w:val="left" w:pos="497"/>
        </w:tabs>
        <w:autoSpaceDE w:val="0"/>
        <w:autoSpaceDN w:val="0"/>
        <w:ind w:left="284" w:right="170"/>
        <w:contextualSpacing w:val="0"/>
      </w:pPr>
      <w:r w:rsidRPr="00B00297">
        <w:t xml:space="preserve">использование приобретенных знаний и умений для решения практических </w:t>
      </w:r>
      <w:r w:rsidRPr="00B00297">
        <w:rPr>
          <w:spacing w:val="-3"/>
        </w:rPr>
        <w:t xml:space="preserve">задач </w:t>
      </w:r>
      <w:r w:rsidRPr="00B00297">
        <w:t>повседневной жизни, обеспечения безопасности собственной жизни, рационального природопользования и охраны окружающей</w:t>
      </w:r>
      <w:r w:rsidRPr="00B00297">
        <w:rPr>
          <w:spacing w:val="-5"/>
        </w:rPr>
        <w:t xml:space="preserve"> </w:t>
      </w:r>
      <w:r w:rsidRPr="00B00297">
        <w:t>среды</w:t>
      </w:r>
      <w:r>
        <w:t>.</w:t>
      </w:r>
    </w:p>
    <w:p w:rsidR="000759D2" w:rsidRPr="00B00297" w:rsidRDefault="00B00297" w:rsidP="000759D2">
      <w:pPr>
        <w:pStyle w:val="Heading1"/>
        <w:spacing w:before="73" w:line="237" w:lineRule="auto"/>
        <w:ind w:left="284" w:right="142" w:firstLine="425"/>
        <w:jc w:val="both"/>
        <w:rPr>
          <w:b w:val="0"/>
        </w:rPr>
      </w:pPr>
      <w:r w:rsidRPr="00B00297">
        <w:rPr>
          <w:b w:val="0"/>
        </w:rPr>
        <w:t>Достижение целей рабочей программы по</w:t>
      </w:r>
      <w:r w:rsidR="000759D2">
        <w:rPr>
          <w:b w:val="0"/>
        </w:rPr>
        <w:t xml:space="preserve"> физике обеспечивается решение </w:t>
      </w:r>
      <w:r w:rsidRPr="00B00297">
        <w:rPr>
          <w:b w:val="0"/>
        </w:rPr>
        <w:t>следующих</w:t>
      </w:r>
      <w:r>
        <w:rPr>
          <w:b w:val="0"/>
          <w:spacing w:val="59"/>
        </w:rPr>
        <w:t xml:space="preserve"> </w:t>
      </w:r>
      <w:r w:rsidRPr="00B00297">
        <w:rPr>
          <w:b w:val="0"/>
          <w:u w:val="single"/>
        </w:rPr>
        <w:t>задач</w:t>
      </w:r>
      <w:r w:rsidRPr="00B00297">
        <w:rPr>
          <w:b w:val="0"/>
        </w:rPr>
        <w:t>:</w:t>
      </w:r>
    </w:p>
    <w:p w:rsidR="00B00297" w:rsidRDefault="00B00297" w:rsidP="00B00297">
      <w:pPr>
        <w:pStyle w:val="a3"/>
        <w:widowControl w:val="0"/>
        <w:numPr>
          <w:ilvl w:val="0"/>
          <w:numId w:val="10"/>
        </w:numPr>
        <w:tabs>
          <w:tab w:val="left" w:pos="514"/>
        </w:tabs>
        <w:autoSpaceDE w:val="0"/>
        <w:autoSpaceDN w:val="0"/>
        <w:spacing w:before="29" w:line="237" w:lineRule="auto"/>
        <w:ind w:left="284" w:right="171"/>
        <w:contextualSpacing w:val="0"/>
      </w:pPr>
      <w:r>
        <w:rPr>
          <w:spacing w:val="-3"/>
        </w:rPr>
        <w:t xml:space="preserve">знакомство </w:t>
      </w:r>
      <w:r>
        <w:t xml:space="preserve">обучающихся с </w:t>
      </w:r>
      <w:r>
        <w:rPr>
          <w:spacing w:val="-3"/>
        </w:rPr>
        <w:t xml:space="preserve">методом научного </w:t>
      </w:r>
      <w:r>
        <w:t>познания и методами исследования объектов и явлений</w:t>
      </w:r>
      <w:r>
        <w:rPr>
          <w:spacing w:val="-3"/>
        </w:rPr>
        <w:t xml:space="preserve"> </w:t>
      </w:r>
      <w:r>
        <w:t>природы;</w:t>
      </w:r>
    </w:p>
    <w:p w:rsidR="00B00297" w:rsidRDefault="00B00297" w:rsidP="00B00297">
      <w:pPr>
        <w:pStyle w:val="a3"/>
        <w:widowControl w:val="0"/>
        <w:numPr>
          <w:ilvl w:val="0"/>
          <w:numId w:val="10"/>
        </w:numPr>
        <w:tabs>
          <w:tab w:val="left" w:pos="514"/>
        </w:tabs>
        <w:autoSpaceDE w:val="0"/>
        <w:autoSpaceDN w:val="0"/>
        <w:spacing w:before="5" w:line="237" w:lineRule="auto"/>
        <w:ind w:left="284" w:right="174"/>
        <w:contextualSpacing w:val="0"/>
      </w:pPr>
      <w:r>
        <w:t xml:space="preserve">приобретение </w:t>
      </w:r>
      <w:proofErr w:type="gramStart"/>
      <w:r>
        <w:t>обучающимися</w:t>
      </w:r>
      <w:proofErr w:type="gramEnd"/>
      <w:r>
        <w:t xml:space="preserve"> знаний о механических, тепловых, электромагнитных и квантовых явлениях, физических величинах, характеризующих эти</w:t>
      </w:r>
      <w:r>
        <w:rPr>
          <w:spacing w:val="-7"/>
        </w:rPr>
        <w:t xml:space="preserve"> </w:t>
      </w:r>
      <w:r>
        <w:t>явления;</w:t>
      </w:r>
    </w:p>
    <w:p w:rsidR="00B00297" w:rsidRDefault="00B00297" w:rsidP="00B00297">
      <w:pPr>
        <w:pStyle w:val="a3"/>
        <w:widowControl w:val="0"/>
        <w:numPr>
          <w:ilvl w:val="0"/>
          <w:numId w:val="10"/>
        </w:numPr>
        <w:tabs>
          <w:tab w:val="left" w:pos="514"/>
        </w:tabs>
        <w:autoSpaceDE w:val="0"/>
        <w:autoSpaceDN w:val="0"/>
        <w:spacing w:before="2"/>
        <w:ind w:left="284" w:right="170"/>
        <w:contextualSpacing w:val="0"/>
      </w:pPr>
      <w:r>
        <w:t xml:space="preserve">формирование у обучающихся умений </w:t>
      </w:r>
      <w:r>
        <w:rPr>
          <w:spacing w:val="-4"/>
        </w:rPr>
        <w:t xml:space="preserve">наблюдать </w:t>
      </w:r>
      <w:r>
        <w:t xml:space="preserve">природные явления и выполнять опыты, лабораторные работы и экспериментальные исследования с использованием измерительных </w:t>
      </w:r>
      <w:r>
        <w:lastRenderedPageBreak/>
        <w:t xml:space="preserve">приборов, </w:t>
      </w:r>
      <w:r>
        <w:rPr>
          <w:spacing w:val="-3"/>
        </w:rPr>
        <w:t xml:space="preserve">широко </w:t>
      </w:r>
      <w:r>
        <w:t>применяемых в практической жизни;</w:t>
      </w:r>
    </w:p>
    <w:p w:rsidR="00B00297" w:rsidRDefault="00B00297" w:rsidP="00B00297">
      <w:pPr>
        <w:pStyle w:val="a3"/>
        <w:widowControl w:val="0"/>
        <w:numPr>
          <w:ilvl w:val="0"/>
          <w:numId w:val="10"/>
        </w:numPr>
        <w:tabs>
          <w:tab w:val="left" w:pos="514"/>
        </w:tabs>
        <w:autoSpaceDE w:val="0"/>
        <w:autoSpaceDN w:val="0"/>
        <w:spacing w:before="4" w:line="237" w:lineRule="auto"/>
        <w:ind w:left="284" w:right="166"/>
        <w:contextualSpacing w:val="0"/>
      </w:pPr>
      <w:r>
        <w:t xml:space="preserve">овладение обучающимися общенаучными понятиями: природное явление, эмпирически установленный </w:t>
      </w:r>
      <w:r>
        <w:rPr>
          <w:spacing w:val="-5"/>
        </w:rPr>
        <w:t xml:space="preserve">факт, </w:t>
      </w:r>
      <w:r>
        <w:t xml:space="preserve">проблема, гипотеза, теоретический </w:t>
      </w:r>
      <w:r>
        <w:rPr>
          <w:spacing w:val="-3"/>
        </w:rPr>
        <w:t xml:space="preserve">вывод, </w:t>
      </w:r>
      <w:r>
        <w:rPr>
          <w:spacing w:val="-4"/>
        </w:rPr>
        <w:t xml:space="preserve">результат </w:t>
      </w:r>
      <w:r>
        <w:t>экспериментальной проверки;</w:t>
      </w:r>
    </w:p>
    <w:p w:rsidR="00B00297" w:rsidRDefault="00B00297" w:rsidP="00B00297">
      <w:pPr>
        <w:pStyle w:val="a3"/>
        <w:widowControl w:val="0"/>
        <w:numPr>
          <w:ilvl w:val="0"/>
          <w:numId w:val="10"/>
        </w:numPr>
        <w:tabs>
          <w:tab w:val="left" w:pos="514"/>
        </w:tabs>
        <w:autoSpaceDE w:val="0"/>
        <w:autoSpaceDN w:val="0"/>
        <w:spacing w:before="5"/>
        <w:ind w:left="284" w:right="167"/>
        <w:contextualSpacing w:val="0"/>
      </w:pPr>
      <w:r>
        <w:t xml:space="preserve">понимание </w:t>
      </w:r>
      <w:proofErr w:type="gramStart"/>
      <w:r>
        <w:t>обучающимися</w:t>
      </w:r>
      <w:proofErr w:type="gramEnd"/>
      <w:r>
        <w:t xml:space="preserve"> отличий </w:t>
      </w:r>
      <w:r>
        <w:rPr>
          <w:spacing w:val="-3"/>
        </w:rPr>
        <w:t xml:space="preserve">научных </w:t>
      </w:r>
      <w:r>
        <w:t xml:space="preserve">данных от непроверенной информации, ценности </w:t>
      </w:r>
      <w:r>
        <w:rPr>
          <w:spacing w:val="-4"/>
        </w:rPr>
        <w:t xml:space="preserve">науки </w:t>
      </w:r>
      <w:r>
        <w:t xml:space="preserve">для удовлетворения бытовых, производственных и </w:t>
      </w:r>
      <w:r>
        <w:rPr>
          <w:spacing w:val="-3"/>
        </w:rPr>
        <w:t xml:space="preserve">культурных </w:t>
      </w:r>
      <w:r>
        <w:t>потребностей человека.</w:t>
      </w:r>
    </w:p>
    <w:p w:rsidR="006C6D28" w:rsidRDefault="006C6D28" w:rsidP="00E11ACC">
      <w:pPr>
        <w:ind w:firstLine="0"/>
      </w:pPr>
    </w:p>
    <w:p w:rsidR="00E60F3C" w:rsidRPr="0052796B" w:rsidRDefault="00E60F3C" w:rsidP="00E11ACC">
      <w:pPr>
        <w:ind w:firstLine="0"/>
        <w:jc w:val="center"/>
        <w:rPr>
          <w:b/>
        </w:rPr>
      </w:pPr>
      <w:r w:rsidRPr="0052796B">
        <w:rPr>
          <w:b/>
        </w:rPr>
        <w:t>Место учебного предмета</w:t>
      </w:r>
    </w:p>
    <w:p w:rsidR="00E60F3C" w:rsidRDefault="00E60F3C" w:rsidP="00E11ACC">
      <w:pPr>
        <w:ind w:firstLine="0"/>
      </w:pPr>
    </w:p>
    <w:p w:rsidR="00E11ACC" w:rsidRDefault="0052796B" w:rsidP="00A65968">
      <w:pPr>
        <w:ind w:firstLine="0"/>
        <w:rPr>
          <w:b/>
        </w:rPr>
      </w:pPr>
      <w:r>
        <w:t>Рабочая программа рассчитана на изучение предмета 3 часа в неделю, 102 часа в год (при 34 неделях). В соответствии с годовым календарным учебным графиком на 2019-2020 учебный год и в связи с государственными праздниками программа по алгебре будет реализована за 100 часов.</w:t>
      </w:r>
    </w:p>
    <w:p w:rsidR="001318DD" w:rsidRDefault="001318DD" w:rsidP="00E11ACC">
      <w:pPr>
        <w:ind w:firstLine="0"/>
        <w:jc w:val="center"/>
        <w:rPr>
          <w:b/>
        </w:rPr>
      </w:pPr>
    </w:p>
    <w:p w:rsidR="00C67D5E" w:rsidRPr="00C67D5E" w:rsidRDefault="00C67D5E" w:rsidP="00E11ACC">
      <w:pPr>
        <w:ind w:firstLine="0"/>
        <w:jc w:val="center"/>
        <w:rPr>
          <w:b/>
        </w:rPr>
      </w:pPr>
      <w:r w:rsidRPr="00C67D5E">
        <w:rPr>
          <w:b/>
        </w:rPr>
        <w:t xml:space="preserve">Основное содержание предмета </w:t>
      </w:r>
    </w:p>
    <w:p w:rsidR="00C67D5E" w:rsidRDefault="00C67D5E" w:rsidP="00E11ACC">
      <w:pPr>
        <w:ind w:firstLine="0"/>
      </w:pPr>
    </w:p>
    <w:p w:rsidR="00E60F3C" w:rsidRPr="00135B22" w:rsidRDefault="00E60F3C" w:rsidP="00E11ACC">
      <w:pPr>
        <w:ind w:firstLine="0"/>
        <w:rPr>
          <w:u w:val="single"/>
        </w:rPr>
      </w:pPr>
      <w:r w:rsidRPr="00135B22">
        <w:rPr>
          <w:u w:val="single"/>
        </w:rPr>
        <w:t xml:space="preserve"> </w:t>
      </w:r>
      <w:r w:rsidR="00135B22" w:rsidRPr="00135B22">
        <w:rPr>
          <w:u w:val="single"/>
        </w:rPr>
        <w:t xml:space="preserve">Глава </w:t>
      </w:r>
      <w:r w:rsidR="00C67D5E" w:rsidRPr="00135B22">
        <w:rPr>
          <w:u w:val="single"/>
        </w:rPr>
        <w:t xml:space="preserve">1. </w:t>
      </w:r>
      <w:r w:rsidR="001318DD" w:rsidRPr="00135B22">
        <w:rPr>
          <w:u w:val="single"/>
        </w:rPr>
        <w:t>Законы взаимодействия и движения тел</w:t>
      </w:r>
    </w:p>
    <w:p w:rsidR="00C67D5E" w:rsidRDefault="001318DD" w:rsidP="00E11ACC">
      <w:pPr>
        <w:ind w:firstLine="0"/>
      </w:pPr>
      <w:r>
        <w:t xml:space="preserve">Механическое движение. Относительность движения. Материальная точка. Система отсчёта. Траектория и путь. Перемещение. Сложение векторов. Скорость равномерного прямолинейного движения. Графики зависимости пути и скорости от времени. Средняя скорость неравномерного движения. Мгновенная скорость. Прямолинейное равноускоренное движение. Ускорение. Зависимость скорости и пути от времени при прямолинейном равноускоренном движении. </w:t>
      </w:r>
      <w:r w:rsidR="0046342A">
        <w:t>Равномерное движение по окружности. Период и частота обращения. Направление скорости при движении по окружности. Ускорение при равномерном движении по окружности. Взаимодействия и силы. Силы в механике. Сила упругости. Измерение и сложение сил. Закон инерции. Инерциальные системы отсчёта и первый закон Ньютона. Второй закон Ньютона. Масса. Сила тяжести и ускорение свободного падения. Третий закон Ньютона. Свойства сил, с которыми тела взаимодействуют друг с другом. Вес и невесомость. Закон всемирного тяготения. Движение искусственных спутников Земли и космических кораблей. Первая и вторая космические скорости. Силы трения. Силы трения скольжения. Сила трения покоя.</w:t>
      </w:r>
      <w:r w:rsidR="00135B22" w:rsidRPr="00135B22">
        <w:t xml:space="preserve"> </w:t>
      </w:r>
      <w:r w:rsidR="00135B22">
        <w:t>Импульс тела и импульс силы. Закон сохранения импульса. Реактивное движение. Механическая работа. Мощность. Механическая энергия. Потенциальная и кинетическая энергия. Закон сохранения механической энергии.</w:t>
      </w:r>
    </w:p>
    <w:p w:rsidR="003B1EAE" w:rsidRDefault="003B1EAE" w:rsidP="00E11ACC">
      <w:pPr>
        <w:ind w:firstLine="0"/>
      </w:pPr>
      <w:r>
        <w:t>Лабораторная  работа  «</w:t>
      </w:r>
      <w:r w:rsidR="00135B22">
        <w:t>Исследование равноускоренного движения без начальной скорости</w:t>
      </w:r>
      <w:r>
        <w:t>»</w:t>
      </w:r>
    </w:p>
    <w:p w:rsidR="00135B22" w:rsidRDefault="00135B22" w:rsidP="00E11ACC">
      <w:pPr>
        <w:ind w:firstLine="0"/>
      </w:pPr>
      <w:r>
        <w:t>Лабораторная  работа  «Измерение ускорения свободного падения»</w:t>
      </w:r>
    </w:p>
    <w:p w:rsidR="005F2EFC" w:rsidRPr="005F2EFC" w:rsidRDefault="00135B22" w:rsidP="00E11ACC">
      <w:pPr>
        <w:ind w:firstLine="0"/>
        <w:rPr>
          <w:u w:val="single"/>
        </w:rPr>
      </w:pPr>
      <w:r>
        <w:rPr>
          <w:u w:val="single"/>
        </w:rPr>
        <w:t>Глава 2</w:t>
      </w:r>
      <w:r w:rsidR="005F2EFC" w:rsidRPr="005F2EFC">
        <w:rPr>
          <w:u w:val="single"/>
        </w:rPr>
        <w:t xml:space="preserve">. </w:t>
      </w:r>
      <w:r w:rsidR="003B1EAE" w:rsidRPr="003B1EAE">
        <w:rPr>
          <w:u w:val="single"/>
        </w:rPr>
        <w:t>Мех</w:t>
      </w:r>
      <w:r>
        <w:rPr>
          <w:u w:val="single"/>
        </w:rPr>
        <w:t>анические колебания и волны. Звук</w:t>
      </w:r>
    </w:p>
    <w:p w:rsidR="00FA72D3" w:rsidRDefault="003B1EAE" w:rsidP="00E11ACC">
      <w:pPr>
        <w:ind w:firstLine="0"/>
      </w:pPr>
      <w:r>
        <w:t>Механические колебания. Период, частота и амплитуда колебаний. Математический и пружинный маятники. Превращения энергии при колебаниях. Свободные и вынужденные колебания. Резонанс. Механические волны. Продольные и поперечные волны. Длина волны. Скорость и частота волны. Источники звука. Распространение звука. Скорость звука. Громкость, высота и тембр звука.</w:t>
      </w:r>
    </w:p>
    <w:p w:rsidR="003B1EAE" w:rsidRDefault="003B1EAE" w:rsidP="00E11ACC">
      <w:pPr>
        <w:ind w:firstLine="0"/>
      </w:pPr>
      <w:r>
        <w:t>Лабораторная работа  «</w:t>
      </w:r>
      <w:r w:rsidR="00135B22">
        <w:t>Исследование зависимости периода и частоты свободных колебаний нитяного маятника от его длины</w:t>
      </w:r>
      <w:r>
        <w:t>»</w:t>
      </w:r>
    </w:p>
    <w:p w:rsidR="00135B22" w:rsidRPr="00D64924" w:rsidRDefault="00135B22" w:rsidP="00E11ACC">
      <w:pPr>
        <w:ind w:firstLine="0"/>
        <w:rPr>
          <w:u w:val="single"/>
        </w:rPr>
      </w:pPr>
      <w:r w:rsidRPr="00D64924">
        <w:rPr>
          <w:u w:val="single"/>
        </w:rPr>
        <w:t>Глава 3. Электромагнитное поле</w:t>
      </w:r>
    </w:p>
    <w:p w:rsidR="00135B22" w:rsidRDefault="00135B22" w:rsidP="00E11ACC">
      <w:pPr>
        <w:ind w:firstLine="0"/>
      </w:pPr>
      <w:r>
        <w:t xml:space="preserve">Магнитное поле. Направление тока и направление линий его магнитного поля. Обнаружение магнитного поля по его действию на электрический ток. Правило левой руки. Индукция магнитного поля. Магнитный поток. Явление электромагнитной индукции. Направление индукционного тока. Правило Ленца. Явление самоиндукции. Трансформатор. Электромагнитное поле. </w:t>
      </w:r>
      <w:r w:rsidR="00364B00">
        <w:t>Электромагнитные волны. Колебательный контур. Радиосвязь  и телевидение. Свет. Преломление света. Дисперсия света. Оптические спектры. Поглощение и испускание света атомами.</w:t>
      </w:r>
    </w:p>
    <w:p w:rsidR="00364B00" w:rsidRDefault="00364B00" w:rsidP="00E11ACC">
      <w:pPr>
        <w:ind w:firstLine="0"/>
      </w:pPr>
      <w:r>
        <w:t>Лабораторная работа  «Изучение явления электромагнитной индукции»</w:t>
      </w:r>
    </w:p>
    <w:p w:rsidR="00364B00" w:rsidRDefault="00364B00" w:rsidP="00E11ACC">
      <w:pPr>
        <w:ind w:firstLine="0"/>
      </w:pPr>
      <w:r>
        <w:t>Лабораторная работа  «Наблюдение сплошного и линейчатых спектров испускания»</w:t>
      </w:r>
    </w:p>
    <w:p w:rsidR="00FA72D3" w:rsidRPr="00FA72D3" w:rsidRDefault="00364B00" w:rsidP="00E11ACC">
      <w:pPr>
        <w:ind w:firstLine="0"/>
        <w:rPr>
          <w:u w:val="single"/>
        </w:rPr>
      </w:pPr>
      <w:r>
        <w:rPr>
          <w:u w:val="single"/>
        </w:rPr>
        <w:lastRenderedPageBreak/>
        <w:t>Глава 4</w:t>
      </w:r>
      <w:r w:rsidR="00FA72D3" w:rsidRPr="00FA72D3">
        <w:rPr>
          <w:u w:val="single"/>
        </w:rPr>
        <w:t xml:space="preserve">. </w:t>
      </w:r>
      <w:r w:rsidR="003B1EAE" w:rsidRPr="003B1EAE">
        <w:rPr>
          <w:u w:val="single"/>
        </w:rPr>
        <w:t>Строение атома и атомного ядра. Использование энергии атомных ядер</w:t>
      </w:r>
    </w:p>
    <w:p w:rsidR="00A65968" w:rsidRDefault="003B1EAE" w:rsidP="00E11ACC">
      <w:pPr>
        <w:ind w:firstLine="0"/>
      </w:pPr>
      <w:r>
        <w:t xml:space="preserve">Строение атома. Опыт Резерфорда: открытие атомного ядра. Планетарная модель атома. </w:t>
      </w:r>
      <w:r w:rsidR="001214EE">
        <w:t>Строение атомного ядра. Открытие радиоактивности. Состав радиоактивного излучения. Радиоактивные превращения. Энергия связи ядра. Реакции деления и синтеза. Цепная ядерная реакция. Ядерный реактор. Атомная электростанция. Управляемый термоядерный синтез. Влияние радиации на живые организмы.</w:t>
      </w:r>
    </w:p>
    <w:p w:rsidR="001214EE" w:rsidRDefault="001214EE" w:rsidP="00E11ACC">
      <w:pPr>
        <w:ind w:firstLine="0"/>
      </w:pPr>
      <w:r>
        <w:t>Лабораторная работа «</w:t>
      </w:r>
      <w:r w:rsidR="00364B00">
        <w:t>Измерение естественного радиационного фона дозиметром</w:t>
      </w:r>
      <w:r>
        <w:t>»</w:t>
      </w:r>
    </w:p>
    <w:p w:rsidR="00364B00" w:rsidRDefault="00364B00" w:rsidP="00E11ACC">
      <w:pPr>
        <w:ind w:firstLine="0"/>
      </w:pPr>
      <w:r>
        <w:t>Лабораторная работа  «</w:t>
      </w:r>
      <w:r w:rsidR="00D64924">
        <w:t>Изучение деления ядра атомами урана по фотографии треков</w:t>
      </w:r>
      <w:r>
        <w:t>»</w:t>
      </w:r>
    </w:p>
    <w:p w:rsidR="00D64924" w:rsidRDefault="00D64924" w:rsidP="00E11ACC">
      <w:pPr>
        <w:ind w:firstLine="0"/>
        <w:rPr>
          <w:u w:val="single"/>
        </w:rPr>
      </w:pPr>
      <w:r>
        <w:t>Лабораторная работа  «Изучение треков заряженных частиц по готовым фотографиям»</w:t>
      </w:r>
    </w:p>
    <w:p w:rsidR="00FA72D3" w:rsidRPr="00FA72D3" w:rsidRDefault="00D64924" w:rsidP="00E11ACC">
      <w:pPr>
        <w:ind w:firstLine="0"/>
        <w:rPr>
          <w:u w:val="single"/>
        </w:rPr>
      </w:pPr>
      <w:r>
        <w:rPr>
          <w:u w:val="single"/>
        </w:rPr>
        <w:t>Глава 5</w:t>
      </w:r>
      <w:r w:rsidR="00FA72D3" w:rsidRPr="00FA72D3">
        <w:rPr>
          <w:u w:val="single"/>
        </w:rPr>
        <w:t xml:space="preserve">. </w:t>
      </w:r>
      <w:r w:rsidR="001214EE" w:rsidRPr="001214EE">
        <w:rPr>
          <w:u w:val="single"/>
        </w:rPr>
        <w:t>Строение и эволюция Вселенной</w:t>
      </w:r>
    </w:p>
    <w:p w:rsidR="00FA72D3" w:rsidRDefault="001214EE" w:rsidP="00E11ACC">
      <w:pPr>
        <w:ind w:firstLine="0"/>
      </w:pPr>
      <w:r>
        <w:t>Солнечная система. Солнце. Природа тел Солнечной системы. Звёзды. Разнообразие звёзд. Судьбы звёзд. Галактики. Происхождение Вселенной.</w:t>
      </w:r>
    </w:p>
    <w:p w:rsidR="001214EE" w:rsidRDefault="001214EE" w:rsidP="00E11ACC">
      <w:pPr>
        <w:ind w:firstLine="0"/>
      </w:pPr>
    </w:p>
    <w:p w:rsidR="00E11ACC" w:rsidRDefault="00E11ACC" w:rsidP="00E11ACC">
      <w:pPr>
        <w:ind w:firstLine="0"/>
        <w:jc w:val="center"/>
        <w:rPr>
          <w:b/>
        </w:rPr>
      </w:pPr>
    </w:p>
    <w:p w:rsidR="00BF7729" w:rsidRPr="00C46A6B" w:rsidRDefault="00C65D58" w:rsidP="00E11ACC">
      <w:pPr>
        <w:ind w:firstLine="0"/>
        <w:jc w:val="center"/>
        <w:rPr>
          <w:b/>
        </w:rPr>
      </w:pPr>
      <w:r w:rsidRPr="00C46A6B">
        <w:rPr>
          <w:b/>
        </w:rPr>
        <w:t>Тематическое планирование</w:t>
      </w:r>
    </w:p>
    <w:p w:rsidR="00C65D58" w:rsidRDefault="00C65D58" w:rsidP="00E11ACC">
      <w:pPr>
        <w:ind w:firstLine="0"/>
      </w:pPr>
    </w:p>
    <w:tbl>
      <w:tblPr>
        <w:tblStyle w:val="a4"/>
        <w:tblW w:w="0" w:type="auto"/>
        <w:jc w:val="center"/>
        <w:tblInd w:w="709" w:type="dxa"/>
        <w:tblLook w:val="04A0"/>
      </w:tblPr>
      <w:tblGrid>
        <w:gridCol w:w="6102"/>
        <w:gridCol w:w="1599"/>
        <w:gridCol w:w="1871"/>
      </w:tblGrid>
      <w:tr w:rsidR="00E11ACC" w:rsidRPr="00C65D58" w:rsidTr="00A65968">
        <w:trPr>
          <w:jc w:val="center"/>
        </w:trPr>
        <w:tc>
          <w:tcPr>
            <w:tcW w:w="6629" w:type="dxa"/>
            <w:vAlign w:val="center"/>
          </w:tcPr>
          <w:p w:rsidR="00C65D58" w:rsidRPr="00C65D58" w:rsidRDefault="00C65D58" w:rsidP="00A65968">
            <w:pPr>
              <w:ind w:firstLine="0"/>
              <w:jc w:val="center"/>
              <w:rPr>
                <w:b/>
              </w:rPr>
            </w:pPr>
            <w:r w:rsidRPr="00C65D58">
              <w:rPr>
                <w:b/>
              </w:rPr>
              <w:t>Тема</w:t>
            </w:r>
          </w:p>
        </w:tc>
        <w:tc>
          <w:tcPr>
            <w:tcW w:w="1701" w:type="dxa"/>
            <w:vAlign w:val="center"/>
          </w:tcPr>
          <w:p w:rsidR="00C65D58" w:rsidRPr="00C65D58" w:rsidRDefault="00C65D58" w:rsidP="00A65968">
            <w:pPr>
              <w:ind w:firstLine="0"/>
              <w:jc w:val="center"/>
              <w:rPr>
                <w:b/>
              </w:rPr>
            </w:pPr>
            <w:r w:rsidRPr="00C65D58">
              <w:rPr>
                <w:b/>
              </w:rPr>
              <w:t>Кол-во часов</w:t>
            </w:r>
          </w:p>
        </w:tc>
        <w:tc>
          <w:tcPr>
            <w:tcW w:w="1949" w:type="dxa"/>
            <w:vAlign w:val="center"/>
          </w:tcPr>
          <w:p w:rsidR="00C65D58" w:rsidRPr="00C65D58" w:rsidRDefault="00C65D58" w:rsidP="00A65968">
            <w:pPr>
              <w:ind w:firstLine="0"/>
              <w:jc w:val="center"/>
              <w:rPr>
                <w:b/>
              </w:rPr>
            </w:pPr>
            <w:r w:rsidRPr="00C65D58">
              <w:rPr>
                <w:b/>
              </w:rPr>
              <w:t>Контроль</w:t>
            </w:r>
          </w:p>
        </w:tc>
      </w:tr>
      <w:tr w:rsidR="00C65D58" w:rsidTr="00A65968">
        <w:trPr>
          <w:jc w:val="center"/>
        </w:trPr>
        <w:tc>
          <w:tcPr>
            <w:tcW w:w="6629" w:type="dxa"/>
          </w:tcPr>
          <w:p w:rsidR="00C65D58" w:rsidRPr="00C65D58" w:rsidRDefault="001214EE" w:rsidP="00E11ACC">
            <w:pPr>
              <w:ind w:firstLine="0"/>
            </w:pPr>
            <w:r w:rsidRPr="006B0229">
              <w:t>Законы взаимодействия и движения тел</w:t>
            </w:r>
          </w:p>
        </w:tc>
        <w:tc>
          <w:tcPr>
            <w:tcW w:w="1701" w:type="dxa"/>
            <w:vAlign w:val="center"/>
          </w:tcPr>
          <w:p w:rsidR="00C65D58" w:rsidRDefault="0052796B" w:rsidP="00E11ACC">
            <w:pPr>
              <w:ind w:firstLine="0"/>
              <w:jc w:val="center"/>
            </w:pPr>
            <w:r>
              <w:t>33</w:t>
            </w:r>
          </w:p>
        </w:tc>
        <w:tc>
          <w:tcPr>
            <w:tcW w:w="1949" w:type="dxa"/>
          </w:tcPr>
          <w:p w:rsidR="00C65D58" w:rsidRDefault="00D64924" w:rsidP="00E11ACC">
            <w:pPr>
              <w:ind w:firstLine="0"/>
            </w:pPr>
            <w:r>
              <w:t>Л. р. – 2</w:t>
            </w:r>
          </w:p>
          <w:p w:rsidR="00C65D58" w:rsidRDefault="004E2A5C" w:rsidP="00E11ACC">
            <w:pPr>
              <w:ind w:firstLine="0"/>
            </w:pPr>
            <w:r>
              <w:t>К. р. – 2</w:t>
            </w:r>
            <w:r w:rsidR="00C65D58">
              <w:t xml:space="preserve"> </w:t>
            </w:r>
          </w:p>
        </w:tc>
      </w:tr>
      <w:tr w:rsidR="00C65D58" w:rsidTr="00A65968">
        <w:trPr>
          <w:jc w:val="center"/>
        </w:trPr>
        <w:tc>
          <w:tcPr>
            <w:tcW w:w="6629" w:type="dxa"/>
          </w:tcPr>
          <w:p w:rsidR="00C65D58" w:rsidRPr="00C65D58" w:rsidRDefault="00D64924" w:rsidP="00E11ACC">
            <w:pPr>
              <w:ind w:firstLine="0"/>
            </w:pPr>
            <w:r w:rsidRPr="00D64924">
              <w:t>Механические колебания и волны. Звук</w:t>
            </w:r>
          </w:p>
        </w:tc>
        <w:tc>
          <w:tcPr>
            <w:tcW w:w="1701" w:type="dxa"/>
            <w:vAlign w:val="center"/>
          </w:tcPr>
          <w:p w:rsidR="00C65D58" w:rsidRDefault="0052796B" w:rsidP="00E11ACC">
            <w:pPr>
              <w:ind w:firstLine="0"/>
              <w:jc w:val="center"/>
            </w:pPr>
            <w:r>
              <w:t>14</w:t>
            </w:r>
          </w:p>
        </w:tc>
        <w:tc>
          <w:tcPr>
            <w:tcW w:w="1949" w:type="dxa"/>
          </w:tcPr>
          <w:p w:rsidR="00C65D58" w:rsidRDefault="001214EE" w:rsidP="00E11ACC">
            <w:pPr>
              <w:ind w:firstLine="0"/>
            </w:pPr>
            <w:r>
              <w:t>Л</w:t>
            </w:r>
            <w:r w:rsidR="00C65D58">
              <w:t xml:space="preserve">. р. – 1 </w:t>
            </w:r>
          </w:p>
          <w:p w:rsidR="001214EE" w:rsidRDefault="001214EE" w:rsidP="00E11ACC">
            <w:pPr>
              <w:ind w:firstLine="0"/>
            </w:pPr>
            <w:r>
              <w:t xml:space="preserve">К. р. – 1 </w:t>
            </w:r>
          </w:p>
        </w:tc>
      </w:tr>
      <w:tr w:rsidR="00C65D58" w:rsidTr="00A65968">
        <w:trPr>
          <w:jc w:val="center"/>
        </w:trPr>
        <w:tc>
          <w:tcPr>
            <w:tcW w:w="6629" w:type="dxa"/>
          </w:tcPr>
          <w:p w:rsidR="00C65D58" w:rsidRPr="00C65D58" w:rsidRDefault="00D64924" w:rsidP="00E11ACC">
            <w:pPr>
              <w:ind w:firstLine="0"/>
            </w:pPr>
            <w:r w:rsidRPr="00D64924">
              <w:t>Электромагнитное поле</w:t>
            </w:r>
          </w:p>
        </w:tc>
        <w:tc>
          <w:tcPr>
            <w:tcW w:w="1701" w:type="dxa"/>
            <w:vAlign w:val="center"/>
          </w:tcPr>
          <w:p w:rsidR="00C65D58" w:rsidRDefault="0052796B" w:rsidP="00E11ACC">
            <w:pPr>
              <w:ind w:firstLine="0"/>
              <w:jc w:val="center"/>
            </w:pPr>
            <w:r>
              <w:t>24</w:t>
            </w:r>
          </w:p>
        </w:tc>
        <w:tc>
          <w:tcPr>
            <w:tcW w:w="1949" w:type="dxa"/>
          </w:tcPr>
          <w:p w:rsidR="00C65D58" w:rsidRDefault="001214EE" w:rsidP="00E11ACC">
            <w:pPr>
              <w:ind w:firstLine="0"/>
            </w:pPr>
            <w:r>
              <w:t>Л. р. – 2</w:t>
            </w:r>
            <w:r w:rsidR="00C65D58">
              <w:t xml:space="preserve"> </w:t>
            </w:r>
          </w:p>
          <w:p w:rsidR="00C65D58" w:rsidRDefault="00C65D58" w:rsidP="00E11ACC">
            <w:pPr>
              <w:ind w:firstLine="0"/>
            </w:pPr>
            <w:r>
              <w:t xml:space="preserve">К. р. – 1 </w:t>
            </w:r>
          </w:p>
        </w:tc>
      </w:tr>
      <w:tr w:rsidR="00C65D58" w:rsidTr="00A65968">
        <w:trPr>
          <w:jc w:val="center"/>
        </w:trPr>
        <w:tc>
          <w:tcPr>
            <w:tcW w:w="6629" w:type="dxa"/>
          </w:tcPr>
          <w:p w:rsidR="00C65D58" w:rsidRPr="00C65D58" w:rsidRDefault="001214EE" w:rsidP="00E11ACC">
            <w:pPr>
              <w:ind w:firstLine="0"/>
            </w:pPr>
            <w:r w:rsidRPr="008B2B95">
              <w:t>Строение атома и атомного ядра. Использование энергии атомных ядер</w:t>
            </w:r>
          </w:p>
        </w:tc>
        <w:tc>
          <w:tcPr>
            <w:tcW w:w="1701" w:type="dxa"/>
            <w:vAlign w:val="center"/>
          </w:tcPr>
          <w:p w:rsidR="00C65D58" w:rsidRDefault="0052796B" w:rsidP="00E11ACC">
            <w:pPr>
              <w:ind w:firstLine="0"/>
              <w:jc w:val="center"/>
            </w:pPr>
            <w:r>
              <w:t>19</w:t>
            </w:r>
          </w:p>
        </w:tc>
        <w:tc>
          <w:tcPr>
            <w:tcW w:w="1949" w:type="dxa"/>
          </w:tcPr>
          <w:p w:rsidR="00C65D58" w:rsidRDefault="001214EE" w:rsidP="00E11ACC">
            <w:pPr>
              <w:ind w:firstLine="0"/>
            </w:pPr>
            <w:r>
              <w:t>Л</w:t>
            </w:r>
            <w:r w:rsidR="00C46A6B">
              <w:t>. р. – 3</w:t>
            </w:r>
            <w:r w:rsidR="00124627">
              <w:t xml:space="preserve"> </w:t>
            </w:r>
          </w:p>
          <w:p w:rsidR="00124627" w:rsidRDefault="00124627" w:rsidP="00E11ACC">
            <w:pPr>
              <w:ind w:firstLine="0"/>
            </w:pPr>
            <w:r>
              <w:t xml:space="preserve">К. р. – 1 </w:t>
            </w:r>
          </w:p>
        </w:tc>
      </w:tr>
      <w:tr w:rsidR="00C65D58" w:rsidTr="00A65968">
        <w:trPr>
          <w:jc w:val="center"/>
        </w:trPr>
        <w:tc>
          <w:tcPr>
            <w:tcW w:w="6629" w:type="dxa"/>
          </w:tcPr>
          <w:p w:rsidR="00C65D58" w:rsidRPr="00C65D58" w:rsidRDefault="001214EE" w:rsidP="00E11ACC">
            <w:pPr>
              <w:ind w:firstLine="0"/>
            </w:pPr>
            <w:r w:rsidRPr="00CD2A78">
              <w:t>Строение и эволюция Вселенной</w:t>
            </w:r>
          </w:p>
        </w:tc>
        <w:tc>
          <w:tcPr>
            <w:tcW w:w="1701" w:type="dxa"/>
            <w:vAlign w:val="center"/>
          </w:tcPr>
          <w:p w:rsidR="00C65D58" w:rsidRDefault="00C46A6B" w:rsidP="00E11ACC">
            <w:pPr>
              <w:ind w:firstLine="0"/>
              <w:jc w:val="center"/>
            </w:pPr>
            <w:r>
              <w:t>5</w:t>
            </w:r>
          </w:p>
        </w:tc>
        <w:tc>
          <w:tcPr>
            <w:tcW w:w="1949" w:type="dxa"/>
          </w:tcPr>
          <w:p w:rsidR="00C65D58" w:rsidRDefault="00C65D58" w:rsidP="00E11ACC">
            <w:pPr>
              <w:ind w:firstLine="0"/>
            </w:pPr>
          </w:p>
        </w:tc>
      </w:tr>
      <w:tr w:rsidR="00C46A6B" w:rsidTr="00A65968">
        <w:trPr>
          <w:jc w:val="center"/>
        </w:trPr>
        <w:tc>
          <w:tcPr>
            <w:tcW w:w="6629" w:type="dxa"/>
          </w:tcPr>
          <w:p w:rsidR="00C46A6B" w:rsidRPr="00CD2A78" w:rsidRDefault="00C46A6B" w:rsidP="00E11ACC">
            <w:pPr>
              <w:ind w:firstLine="0"/>
            </w:pPr>
            <w:r>
              <w:t>Повторение и систематизация учебного материала за курс физики 9 класса</w:t>
            </w:r>
          </w:p>
        </w:tc>
        <w:tc>
          <w:tcPr>
            <w:tcW w:w="1701" w:type="dxa"/>
            <w:vAlign w:val="center"/>
          </w:tcPr>
          <w:p w:rsidR="00C46A6B" w:rsidRDefault="00C46A6B" w:rsidP="00E11ACC">
            <w:pPr>
              <w:ind w:firstLine="0"/>
              <w:jc w:val="center"/>
            </w:pPr>
            <w:r>
              <w:t>5</w:t>
            </w:r>
          </w:p>
        </w:tc>
        <w:tc>
          <w:tcPr>
            <w:tcW w:w="1949" w:type="dxa"/>
          </w:tcPr>
          <w:p w:rsidR="00C46A6B" w:rsidRDefault="00C46A6B" w:rsidP="00E11ACC">
            <w:pPr>
              <w:ind w:firstLine="0"/>
            </w:pPr>
            <w:r>
              <w:t>К. р. – 1</w:t>
            </w:r>
          </w:p>
        </w:tc>
      </w:tr>
    </w:tbl>
    <w:p w:rsidR="00124627" w:rsidRDefault="00124627" w:rsidP="00E11ACC">
      <w:pPr>
        <w:ind w:firstLine="0"/>
      </w:pPr>
    </w:p>
    <w:p w:rsidR="00B471F6" w:rsidRDefault="00B471F6" w:rsidP="00E11ACC">
      <w:pPr>
        <w:ind w:firstLine="0"/>
      </w:pPr>
    </w:p>
    <w:p w:rsidR="00124627" w:rsidRPr="00A71AFB" w:rsidRDefault="00124627" w:rsidP="00E11ACC">
      <w:pPr>
        <w:ind w:firstLine="0"/>
        <w:jc w:val="center"/>
        <w:rPr>
          <w:b/>
          <w:sz w:val="28"/>
          <w:szCs w:val="28"/>
        </w:rPr>
      </w:pPr>
      <w:r w:rsidRPr="00A71AFB">
        <w:rPr>
          <w:b/>
          <w:sz w:val="28"/>
          <w:szCs w:val="28"/>
        </w:rPr>
        <w:t>Планируемые образовательные результаты освоения предмета, курса</w:t>
      </w:r>
    </w:p>
    <w:p w:rsidR="00B471F6" w:rsidRPr="00A71AFB" w:rsidRDefault="00B471F6" w:rsidP="00E11ACC">
      <w:pPr>
        <w:ind w:firstLine="0"/>
        <w:jc w:val="center"/>
        <w:rPr>
          <w:b/>
          <w:sz w:val="28"/>
          <w:szCs w:val="28"/>
        </w:rPr>
      </w:pPr>
    </w:p>
    <w:p w:rsidR="00124627" w:rsidRDefault="00124627" w:rsidP="00E11ACC">
      <w:pPr>
        <w:ind w:firstLine="0"/>
      </w:pPr>
    </w:p>
    <w:tbl>
      <w:tblPr>
        <w:tblStyle w:val="a4"/>
        <w:tblW w:w="0" w:type="auto"/>
        <w:tblLook w:val="04A0"/>
      </w:tblPr>
      <w:tblGrid>
        <w:gridCol w:w="1984"/>
        <w:gridCol w:w="8297"/>
      </w:tblGrid>
      <w:tr w:rsidR="00A71AFB" w:rsidRPr="00B05B76" w:rsidTr="00FE568C">
        <w:tc>
          <w:tcPr>
            <w:tcW w:w="1984" w:type="dxa"/>
          </w:tcPr>
          <w:p w:rsidR="00A71AFB" w:rsidRPr="00B05B76" w:rsidRDefault="00A71AFB" w:rsidP="00FE568C">
            <w:pPr>
              <w:ind w:firstLine="0"/>
              <w:jc w:val="center"/>
              <w:rPr>
                <w:szCs w:val="24"/>
              </w:rPr>
            </w:pPr>
            <w:r w:rsidRPr="00B05B76">
              <w:rPr>
                <w:szCs w:val="24"/>
              </w:rPr>
              <w:t>Личностные</w:t>
            </w:r>
          </w:p>
        </w:tc>
        <w:tc>
          <w:tcPr>
            <w:tcW w:w="8297" w:type="dxa"/>
          </w:tcPr>
          <w:p w:rsidR="00A71AFB" w:rsidRPr="005B405F" w:rsidRDefault="00A71AFB" w:rsidP="00FE568C">
            <w:pPr>
              <w:ind w:firstLine="0"/>
              <w:rPr>
                <w:iCs/>
                <w:szCs w:val="24"/>
              </w:rPr>
            </w:pPr>
            <w:r w:rsidRPr="005B405F">
              <w:rPr>
                <w:iCs/>
                <w:szCs w:val="24"/>
              </w:rPr>
              <w:t>- формирование познавательных интересов, интеллектуальных и творческих способностей учащихся;</w:t>
            </w:r>
          </w:p>
          <w:p w:rsidR="00A71AFB" w:rsidRPr="005B405F" w:rsidRDefault="00A71AFB" w:rsidP="00FE568C">
            <w:pPr>
              <w:ind w:firstLine="0"/>
              <w:rPr>
                <w:iCs/>
                <w:szCs w:val="24"/>
              </w:rPr>
            </w:pPr>
            <w:r w:rsidRPr="005B405F">
              <w:rPr>
                <w:iCs/>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A71AFB" w:rsidRPr="005B405F" w:rsidRDefault="00A71AFB" w:rsidP="00FE568C">
            <w:pPr>
              <w:ind w:firstLine="0"/>
              <w:rPr>
                <w:iCs/>
                <w:szCs w:val="24"/>
              </w:rPr>
            </w:pPr>
            <w:r w:rsidRPr="005B405F">
              <w:rPr>
                <w:iCs/>
                <w:szCs w:val="24"/>
              </w:rPr>
              <w:t>- самостоятельность в приобретении новых знаний и практических умений;</w:t>
            </w:r>
          </w:p>
          <w:p w:rsidR="00A71AFB" w:rsidRPr="005B405F" w:rsidRDefault="00A71AFB" w:rsidP="00FE568C">
            <w:pPr>
              <w:ind w:firstLine="0"/>
              <w:rPr>
                <w:iCs/>
                <w:szCs w:val="24"/>
              </w:rPr>
            </w:pPr>
            <w:r w:rsidRPr="005B405F">
              <w:rPr>
                <w:iCs/>
                <w:szCs w:val="24"/>
              </w:rPr>
              <w:t>- мотивация образовательной деятельности школьников на основе личностно ориентированного подхода;</w:t>
            </w:r>
          </w:p>
          <w:p w:rsidR="00A71AFB" w:rsidRPr="005B405F" w:rsidRDefault="00A71AFB" w:rsidP="00FE568C">
            <w:pPr>
              <w:ind w:firstLine="0"/>
              <w:rPr>
                <w:iCs/>
                <w:szCs w:val="24"/>
              </w:rPr>
            </w:pPr>
            <w:r w:rsidRPr="005B405F">
              <w:rPr>
                <w:iCs/>
                <w:szCs w:val="24"/>
              </w:rPr>
              <w:t>- формирование ценностных отношений друг к другу, учителю, авторам открытий и изобретений, результатам обучения.</w:t>
            </w:r>
          </w:p>
        </w:tc>
      </w:tr>
      <w:tr w:rsidR="00A71AFB" w:rsidRPr="00B05B76" w:rsidTr="00FE568C">
        <w:tc>
          <w:tcPr>
            <w:tcW w:w="1984" w:type="dxa"/>
            <w:vMerge w:val="restart"/>
          </w:tcPr>
          <w:p w:rsidR="00A71AFB" w:rsidRPr="00B05B76" w:rsidRDefault="00A71AFB" w:rsidP="00FE568C">
            <w:pPr>
              <w:ind w:firstLine="0"/>
              <w:jc w:val="center"/>
              <w:rPr>
                <w:szCs w:val="24"/>
              </w:rPr>
            </w:pPr>
            <w:proofErr w:type="spellStart"/>
            <w:r>
              <w:rPr>
                <w:szCs w:val="24"/>
              </w:rPr>
              <w:t>Метапредметные</w:t>
            </w:r>
            <w:proofErr w:type="spellEnd"/>
          </w:p>
        </w:tc>
        <w:tc>
          <w:tcPr>
            <w:tcW w:w="8297" w:type="dxa"/>
          </w:tcPr>
          <w:p w:rsidR="00A71AFB" w:rsidRDefault="00A71AFB" w:rsidP="00FE568C">
            <w:pPr>
              <w:ind w:firstLine="0"/>
              <w:rPr>
                <w:szCs w:val="24"/>
              </w:rPr>
            </w:pPr>
            <w:r>
              <w:rPr>
                <w:szCs w:val="24"/>
              </w:rPr>
              <w:t>Регулятивные УУД:</w:t>
            </w:r>
          </w:p>
          <w:p w:rsidR="00A71AFB" w:rsidRPr="005D1A96" w:rsidRDefault="00A71AFB" w:rsidP="00FE568C">
            <w:pPr>
              <w:widowControl w:val="0"/>
              <w:overflowPunct w:val="0"/>
              <w:autoSpaceDE w:val="0"/>
              <w:autoSpaceDN w:val="0"/>
              <w:adjustRightInd w:val="0"/>
              <w:ind w:firstLine="0"/>
              <w:jc w:val="left"/>
              <w:textAlignment w:val="baseline"/>
              <w:rPr>
                <w:szCs w:val="24"/>
              </w:rPr>
            </w:pPr>
            <w:r w:rsidRPr="005D1A96">
              <w:rPr>
                <w:szCs w:val="24"/>
              </w:rPr>
              <w:t xml:space="preserve">- </w:t>
            </w:r>
            <w:r>
              <w:rPr>
                <w:szCs w:val="24"/>
              </w:rPr>
              <w:t>о</w:t>
            </w:r>
            <w:r w:rsidRPr="005D1A96">
              <w:rPr>
                <w:szCs w:val="24"/>
              </w:rPr>
              <w:t>пределять и формулиро</w:t>
            </w:r>
            <w:r>
              <w:rPr>
                <w:szCs w:val="24"/>
              </w:rPr>
              <w:t>вать цель деятельности на уроке;</w:t>
            </w:r>
          </w:p>
          <w:p w:rsidR="00A71AFB" w:rsidRPr="005D1A96" w:rsidRDefault="00A71AFB" w:rsidP="00FE568C">
            <w:pPr>
              <w:widowControl w:val="0"/>
              <w:overflowPunct w:val="0"/>
              <w:autoSpaceDE w:val="0"/>
              <w:autoSpaceDN w:val="0"/>
              <w:adjustRightInd w:val="0"/>
              <w:ind w:firstLine="0"/>
              <w:jc w:val="left"/>
              <w:textAlignment w:val="baseline"/>
              <w:rPr>
                <w:szCs w:val="24"/>
              </w:rPr>
            </w:pPr>
            <w:r w:rsidRPr="005D1A96">
              <w:rPr>
                <w:szCs w:val="24"/>
              </w:rPr>
              <w:t xml:space="preserve">- </w:t>
            </w:r>
            <w:r>
              <w:rPr>
                <w:szCs w:val="24"/>
              </w:rPr>
              <w:t>ставить учебную задачу;</w:t>
            </w:r>
          </w:p>
          <w:p w:rsidR="00A71AFB" w:rsidRPr="005D1A96" w:rsidRDefault="00A71AFB" w:rsidP="00FE568C">
            <w:pPr>
              <w:ind w:firstLine="0"/>
              <w:jc w:val="left"/>
              <w:rPr>
                <w:bCs/>
                <w:szCs w:val="24"/>
              </w:rPr>
            </w:pPr>
            <w:r w:rsidRPr="005D1A96">
              <w:rPr>
                <w:bCs/>
                <w:szCs w:val="24"/>
              </w:rPr>
              <w:t xml:space="preserve">- </w:t>
            </w:r>
            <w:r>
              <w:rPr>
                <w:bCs/>
                <w:szCs w:val="24"/>
              </w:rPr>
              <w:t>у</w:t>
            </w:r>
            <w:r w:rsidRPr="005D1A96">
              <w:rPr>
                <w:bCs/>
                <w:szCs w:val="24"/>
              </w:rPr>
              <w:t>читься составлять план и определять последовательность действий</w:t>
            </w:r>
            <w:r>
              <w:rPr>
                <w:bCs/>
                <w:szCs w:val="24"/>
              </w:rPr>
              <w:t>;</w:t>
            </w:r>
          </w:p>
          <w:p w:rsidR="00A71AFB" w:rsidRPr="005D1A96" w:rsidRDefault="00A71AFB" w:rsidP="00FE568C">
            <w:pPr>
              <w:widowControl w:val="0"/>
              <w:overflowPunct w:val="0"/>
              <w:autoSpaceDE w:val="0"/>
              <w:autoSpaceDN w:val="0"/>
              <w:adjustRightInd w:val="0"/>
              <w:ind w:firstLine="0"/>
              <w:jc w:val="left"/>
              <w:textAlignment w:val="baseline"/>
              <w:rPr>
                <w:szCs w:val="24"/>
              </w:rPr>
            </w:pPr>
            <w:r w:rsidRPr="005D1A96">
              <w:rPr>
                <w:szCs w:val="24"/>
              </w:rPr>
              <w:t xml:space="preserve">- </w:t>
            </w:r>
            <w:r>
              <w:rPr>
                <w:szCs w:val="24"/>
              </w:rPr>
              <w:t>у</w:t>
            </w:r>
            <w:r w:rsidRPr="005D1A96">
              <w:rPr>
                <w:szCs w:val="24"/>
              </w:rPr>
              <w:t>читься высказывать своё предположение (версию) на основе</w:t>
            </w:r>
            <w:r>
              <w:rPr>
                <w:szCs w:val="24"/>
              </w:rPr>
              <w:t xml:space="preserve"> работы с иллюстрацией учебника;</w:t>
            </w:r>
          </w:p>
          <w:p w:rsidR="00A71AFB" w:rsidRDefault="00A71AFB" w:rsidP="00FE568C">
            <w:pPr>
              <w:widowControl w:val="0"/>
              <w:overflowPunct w:val="0"/>
              <w:autoSpaceDE w:val="0"/>
              <w:autoSpaceDN w:val="0"/>
              <w:adjustRightInd w:val="0"/>
              <w:ind w:firstLine="0"/>
              <w:jc w:val="left"/>
              <w:textAlignment w:val="baseline"/>
              <w:rPr>
                <w:szCs w:val="24"/>
              </w:rPr>
            </w:pPr>
            <w:r w:rsidRPr="005D1A96">
              <w:rPr>
                <w:szCs w:val="24"/>
              </w:rPr>
              <w:t xml:space="preserve">- </w:t>
            </w:r>
            <w:r>
              <w:rPr>
                <w:szCs w:val="24"/>
              </w:rPr>
              <w:t>у</w:t>
            </w:r>
            <w:r w:rsidRPr="005D1A96">
              <w:rPr>
                <w:szCs w:val="24"/>
              </w:rPr>
              <w:t>читься работать по предложенному учителем плану</w:t>
            </w:r>
            <w:r>
              <w:rPr>
                <w:szCs w:val="24"/>
              </w:rPr>
              <w:t>;</w:t>
            </w:r>
          </w:p>
          <w:p w:rsidR="00A71AFB" w:rsidRPr="005D1A96" w:rsidRDefault="00A71AFB" w:rsidP="00FE568C">
            <w:pPr>
              <w:widowControl w:val="0"/>
              <w:overflowPunct w:val="0"/>
              <w:autoSpaceDE w:val="0"/>
              <w:autoSpaceDN w:val="0"/>
              <w:adjustRightInd w:val="0"/>
              <w:ind w:left="1" w:firstLine="0"/>
              <w:jc w:val="left"/>
              <w:textAlignment w:val="baseline"/>
              <w:rPr>
                <w:szCs w:val="24"/>
              </w:rPr>
            </w:pPr>
            <w:r>
              <w:rPr>
                <w:szCs w:val="24"/>
              </w:rPr>
              <w:t>- у</w:t>
            </w:r>
            <w:r w:rsidRPr="005D1A96">
              <w:rPr>
                <w:szCs w:val="24"/>
              </w:rPr>
              <w:t xml:space="preserve">читься отличать </w:t>
            </w:r>
            <w:proofErr w:type="gramStart"/>
            <w:r w:rsidRPr="005D1A96">
              <w:rPr>
                <w:szCs w:val="24"/>
              </w:rPr>
              <w:t>верно</w:t>
            </w:r>
            <w:proofErr w:type="gramEnd"/>
            <w:r w:rsidRPr="005D1A96">
              <w:rPr>
                <w:szCs w:val="24"/>
              </w:rPr>
              <w:t xml:space="preserve"> выполненное задание от неверного;</w:t>
            </w:r>
          </w:p>
          <w:p w:rsidR="00A71AFB" w:rsidRPr="005D1A96" w:rsidRDefault="00A71AFB" w:rsidP="00FE568C">
            <w:pPr>
              <w:widowControl w:val="0"/>
              <w:overflowPunct w:val="0"/>
              <w:autoSpaceDE w:val="0"/>
              <w:autoSpaceDN w:val="0"/>
              <w:adjustRightInd w:val="0"/>
              <w:ind w:left="1" w:firstLine="0"/>
              <w:jc w:val="left"/>
              <w:textAlignment w:val="baseline"/>
              <w:rPr>
                <w:b/>
                <w:szCs w:val="24"/>
              </w:rPr>
            </w:pPr>
            <w:r>
              <w:rPr>
                <w:szCs w:val="24"/>
              </w:rPr>
              <w:t>- у</w:t>
            </w:r>
            <w:r w:rsidRPr="005D1A96">
              <w:rPr>
                <w:szCs w:val="24"/>
              </w:rPr>
              <w:t xml:space="preserve">читься совместно с учителем и другими учениками давать эмоциональную </w:t>
            </w:r>
            <w:r w:rsidRPr="005D1A96">
              <w:rPr>
                <w:szCs w:val="24"/>
              </w:rPr>
              <w:lastRenderedPageBreak/>
              <w:t>оценку деятельности класса  на уроке.</w:t>
            </w:r>
            <w:r w:rsidRPr="005D1A96">
              <w:rPr>
                <w:b/>
                <w:szCs w:val="24"/>
              </w:rPr>
              <w:t xml:space="preserve"> </w:t>
            </w:r>
          </w:p>
        </w:tc>
      </w:tr>
      <w:tr w:rsidR="00A71AFB" w:rsidRPr="00B05B76" w:rsidTr="00FE568C">
        <w:tc>
          <w:tcPr>
            <w:tcW w:w="1984" w:type="dxa"/>
            <w:vMerge/>
          </w:tcPr>
          <w:p w:rsidR="00A71AFB" w:rsidRPr="00B05B76" w:rsidRDefault="00A71AFB" w:rsidP="00FE568C">
            <w:pPr>
              <w:ind w:firstLine="0"/>
              <w:jc w:val="center"/>
              <w:rPr>
                <w:szCs w:val="24"/>
              </w:rPr>
            </w:pPr>
          </w:p>
        </w:tc>
        <w:tc>
          <w:tcPr>
            <w:tcW w:w="8297" w:type="dxa"/>
          </w:tcPr>
          <w:p w:rsidR="00A71AFB" w:rsidRDefault="00A71AFB" w:rsidP="00FE568C">
            <w:pPr>
              <w:ind w:firstLine="0"/>
              <w:rPr>
                <w:szCs w:val="24"/>
              </w:rPr>
            </w:pPr>
            <w:r>
              <w:rPr>
                <w:szCs w:val="24"/>
              </w:rPr>
              <w:t xml:space="preserve">Познавательные УУД: </w:t>
            </w:r>
          </w:p>
          <w:p w:rsidR="00A71AFB" w:rsidRPr="005D1A96" w:rsidRDefault="00A71AFB" w:rsidP="00FE568C">
            <w:pPr>
              <w:ind w:firstLine="0"/>
              <w:rPr>
                <w:szCs w:val="24"/>
              </w:rPr>
            </w:pPr>
            <w:r>
              <w:rPr>
                <w:szCs w:val="24"/>
              </w:rPr>
              <w:t>- о</w:t>
            </w:r>
            <w:r w:rsidRPr="005D1A96">
              <w:rPr>
                <w:szCs w:val="24"/>
              </w:rPr>
              <w:t xml:space="preserve">риентироваться в своей системе знаний: отличать новое от уже известного с помощью учителя. </w:t>
            </w:r>
          </w:p>
          <w:p w:rsidR="00A71AFB" w:rsidRPr="005D1A96" w:rsidRDefault="00A71AFB" w:rsidP="00FE568C">
            <w:pPr>
              <w:ind w:firstLine="0"/>
              <w:rPr>
                <w:szCs w:val="24"/>
              </w:rPr>
            </w:pPr>
            <w:r>
              <w:rPr>
                <w:szCs w:val="24"/>
              </w:rPr>
              <w:t>- д</w:t>
            </w:r>
            <w:r w:rsidRPr="005D1A96">
              <w:rPr>
                <w:szCs w:val="24"/>
              </w:rPr>
              <w:t>елать предварительный отбор источников информации: ориентироваться  в учебнике (на развороте, в оглавлении, в словаре).</w:t>
            </w:r>
          </w:p>
          <w:p w:rsidR="00A71AFB" w:rsidRPr="005D1A96" w:rsidRDefault="00A71AFB" w:rsidP="00FE568C">
            <w:pPr>
              <w:ind w:firstLine="0"/>
              <w:rPr>
                <w:szCs w:val="24"/>
              </w:rPr>
            </w:pPr>
            <w:r>
              <w:rPr>
                <w:szCs w:val="24"/>
              </w:rPr>
              <w:t>- д</w:t>
            </w:r>
            <w:r w:rsidRPr="005D1A96">
              <w:rPr>
                <w:szCs w:val="24"/>
              </w:rPr>
              <w:t xml:space="preserve">обывать новые знания: находить ответы на вопросы, используя учебник, свой жизненный опыт и информацию, полученную на уроке. </w:t>
            </w:r>
          </w:p>
          <w:p w:rsidR="00A71AFB" w:rsidRPr="005D1A96" w:rsidRDefault="00A71AFB" w:rsidP="00FE568C">
            <w:pPr>
              <w:ind w:firstLine="0"/>
              <w:rPr>
                <w:szCs w:val="24"/>
              </w:rPr>
            </w:pPr>
            <w:r>
              <w:rPr>
                <w:szCs w:val="24"/>
              </w:rPr>
              <w:t>- п</w:t>
            </w:r>
            <w:r w:rsidRPr="005D1A96">
              <w:rPr>
                <w:szCs w:val="24"/>
              </w:rPr>
              <w:t>ерерабатывать полученную информацию: делать выводы в результате  совместной  работы всего класса.</w:t>
            </w:r>
          </w:p>
          <w:p w:rsidR="00A71AFB" w:rsidRPr="005D1A96" w:rsidRDefault="00A71AFB" w:rsidP="00FE568C">
            <w:pPr>
              <w:ind w:firstLine="0"/>
              <w:rPr>
                <w:szCs w:val="24"/>
              </w:rPr>
            </w:pPr>
            <w:r>
              <w:rPr>
                <w:szCs w:val="24"/>
              </w:rPr>
              <w:t>- п</w:t>
            </w:r>
            <w:r w:rsidRPr="005D1A96">
              <w:rPr>
                <w:szCs w:val="24"/>
              </w:rPr>
              <w:t>ерерабатывать полученную информацию: сравнивать и классифицировать.</w:t>
            </w:r>
          </w:p>
          <w:p w:rsidR="00A71AFB" w:rsidRPr="005D1A96" w:rsidRDefault="00A71AFB" w:rsidP="00FE568C">
            <w:pPr>
              <w:ind w:firstLine="0"/>
              <w:rPr>
                <w:szCs w:val="24"/>
              </w:rPr>
            </w:pPr>
            <w:r>
              <w:rPr>
                <w:szCs w:val="24"/>
              </w:rPr>
              <w:t>- п</w:t>
            </w:r>
            <w:r w:rsidRPr="005D1A96">
              <w:rPr>
                <w:szCs w:val="24"/>
              </w:rPr>
              <w:t>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tc>
      </w:tr>
      <w:tr w:rsidR="00A71AFB" w:rsidRPr="00B05B76" w:rsidTr="00FE568C">
        <w:tc>
          <w:tcPr>
            <w:tcW w:w="1984" w:type="dxa"/>
            <w:vMerge/>
          </w:tcPr>
          <w:p w:rsidR="00A71AFB" w:rsidRPr="00B05B76" w:rsidRDefault="00A71AFB" w:rsidP="00FE568C">
            <w:pPr>
              <w:ind w:firstLine="0"/>
              <w:jc w:val="center"/>
              <w:rPr>
                <w:szCs w:val="24"/>
              </w:rPr>
            </w:pPr>
          </w:p>
        </w:tc>
        <w:tc>
          <w:tcPr>
            <w:tcW w:w="8297" w:type="dxa"/>
          </w:tcPr>
          <w:p w:rsidR="00A71AFB" w:rsidRDefault="00A71AFB" w:rsidP="00FE568C">
            <w:pPr>
              <w:ind w:firstLine="0"/>
              <w:rPr>
                <w:szCs w:val="24"/>
              </w:rPr>
            </w:pPr>
            <w:r>
              <w:rPr>
                <w:szCs w:val="24"/>
              </w:rPr>
              <w:t>Коммуникативные УУД:</w:t>
            </w:r>
          </w:p>
          <w:p w:rsidR="00A71AFB" w:rsidRPr="00823965" w:rsidRDefault="00A71AFB" w:rsidP="00FE568C">
            <w:pPr>
              <w:ind w:firstLine="0"/>
            </w:pPr>
            <w:r>
              <w:t>- д</w:t>
            </w:r>
            <w:r w:rsidRPr="00823965">
              <w:t>онести свою позицию до других: оформлять свою мысль в устной и письменной речи (на уровне одного предложения или небольшого текста).</w:t>
            </w:r>
          </w:p>
          <w:p w:rsidR="00A71AFB" w:rsidRPr="00823965" w:rsidRDefault="00A71AFB" w:rsidP="00FE568C">
            <w:pPr>
              <w:ind w:firstLine="0"/>
            </w:pPr>
            <w:r>
              <w:t>- с</w:t>
            </w:r>
            <w:r w:rsidRPr="00823965">
              <w:t>лушать и понимать речь других.</w:t>
            </w:r>
          </w:p>
          <w:p w:rsidR="00A71AFB" w:rsidRDefault="00A71AFB" w:rsidP="00FE568C">
            <w:pPr>
              <w:ind w:firstLine="0"/>
            </w:pPr>
            <w:r>
              <w:t>- ч</w:t>
            </w:r>
            <w:r w:rsidRPr="00823965">
              <w:t>итать и пересказывать текст.</w:t>
            </w:r>
          </w:p>
          <w:p w:rsidR="00A71AFB" w:rsidRPr="00823965" w:rsidRDefault="00A71AFB" w:rsidP="00FE568C">
            <w:pPr>
              <w:ind w:firstLine="0"/>
            </w:pPr>
            <w:r>
              <w:t>- с</w:t>
            </w:r>
            <w:r w:rsidRPr="00823965">
              <w:t>овместно договариваться о правилах общения и поведения в школе и следовать им.</w:t>
            </w:r>
          </w:p>
          <w:p w:rsidR="00A71AFB" w:rsidRPr="005D1A96" w:rsidRDefault="00A71AFB" w:rsidP="00FE568C">
            <w:pPr>
              <w:ind w:firstLine="0"/>
            </w:pPr>
            <w:r>
              <w:t>- у</w:t>
            </w:r>
            <w:r w:rsidRPr="00823965">
              <w:t>читься выполнять различные роли в группе (лидера, исполнителя, критика).</w:t>
            </w:r>
          </w:p>
        </w:tc>
      </w:tr>
      <w:tr w:rsidR="00A71AFB" w:rsidRPr="00B05B76" w:rsidTr="00FE568C">
        <w:tc>
          <w:tcPr>
            <w:tcW w:w="1984" w:type="dxa"/>
            <w:vMerge w:val="restart"/>
          </w:tcPr>
          <w:p w:rsidR="00A71AFB" w:rsidRPr="00B05B76" w:rsidRDefault="00A71AFB" w:rsidP="00FE568C">
            <w:pPr>
              <w:ind w:firstLine="0"/>
              <w:jc w:val="center"/>
              <w:rPr>
                <w:szCs w:val="24"/>
              </w:rPr>
            </w:pPr>
            <w:r>
              <w:rPr>
                <w:szCs w:val="24"/>
              </w:rPr>
              <w:t>Предметные</w:t>
            </w:r>
          </w:p>
        </w:tc>
        <w:tc>
          <w:tcPr>
            <w:tcW w:w="8297" w:type="dxa"/>
          </w:tcPr>
          <w:p w:rsidR="00A71AFB" w:rsidRPr="00793D28" w:rsidRDefault="00A71AFB" w:rsidP="00FE568C">
            <w:pPr>
              <w:ind w:firstLine="0"/>
              <w:rPr>
                <w:szCs w:val="24"/>
                <w:u w:val="single"/>
              </w:rPr>
            </w:pPr>
            <w:r w:rsidRPr="00793D28">
              <w:rPr>
                <w:szCs w:val="24"/>
                <w:u w:val="single"/>
              </w:rPr>
              <w:t>Ученик научится:</w:t>
            </w:r>
          </w:p>
          <w:p w:rsidR="00A71AFB" w:rsidRPr="00854058" w:rsidRDefault="00A71AFB" w:rsidP="00A71AFB">
            <w:pPr>
              <w:pStyle w:val="a3"/>
              <w:numPr>
                <w:ilvl w:val="0"/>
                <w:numId w:val="11"/>
              </w:numPr>
              <w:ind w:left="284" w:hanging="218"/>
              <w:rPr>
                <w:szCs w:val="24"/>
              </w:rPr>
            </w:pPr>
            <w:r w:rsidRPr="00F5223C">
              <w:rPr>
                <w:rFonts w:ascii="SchoolBookSanPin" w:hAnsi="SchoolBookSanPin" w:cs="SchoolBookSanPin"/>
                <w:szCs w:val="24"/>
              </w:rPr>
              <w:t>соблюдать правила безопасности и охраны труда при работе с учебным и лабораторным оборудованием</w:t>
            </w:r>
            <w:r>
              <w:rPr>
                <w:iCs/>
                <w:szCs w:val="24"/>
              </w:rPr>
              <w:t>;</w:t>
            </w:r>
          </w:p>
          <w:p w:rsidR="00A71AFB" w:rsidRPr="00854058" w:rsidRDefault="00A71AFB" w:rsidP="00A71AFB">
            <w:pPr>
              <w:pStyle w:val="a3"/>
              <w:numPr>
                <w:ilvl w:val="0"/>
                <w:numId w:val="11"/>
              </w:numPr>
              <w:ind w:left="284" w:hanging="218"/>
              <w:rPr>
                <w:szCs w:val="24"/>
              </w:rPr>
            </w:pPr>
            <w:r w:rsidRPr="00F5223C">
              <w:rPr>
                <w:rFonts w:ascii="SchoolBookSanPin" w:hAnsi="SchoolBookSanPin" w:cs="SchoolBookSanPin"/>
                <w:szCs w:val="24"/>
              </w:rPr>
              <w:t>понимать смысл основных физических терминов: физическое тело, физическое явление, физическая величина, единицы измерения</w:t>
            </w:r>
            <w:r w:rsidRPr="002F305A">
              <w:rPr>
                <w:rFonts w:eastAsia="Calibri"/>
                <w:szCs w:val="24"/>
              </w:rPr>
              <w:t>;</w:t>
            </w:r>
          </w:p>
          <w:p w:rsidR="00A71AFB" w:rsidRPr="00854058" w:rsidRDefault="00A71AFB" w:rsidP="00A71AFB">
            <w:pPr>
              <w:pStyle w:val="a3"/>
              <w:numPr>
                <w:ilvl w:val="0"/>
                <w:numId w:val="11"/>
              </w:numPr>
              <w:ind w:left="284" w:hanging="218"/>
              <w:rPr>
                <w:szCs w:val="24"/>
              </w:rPr>
            </w:pPr>
            <w:r w:rsidRPr="00F5223C">
              <w:rPr>
                <w:rFonts w:ascii="SchoolBookSanPin" w:hAnsi="SchoolBookSanPin" w:cs="SchoolBookSanPin"/>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r>
              <w:rPr>
                <w:iCs/>
                <w:szCs w:val="24"/>
              </w:rPr>
              <w:t>;</w:t>
            </w:r>
          </w:p>
          <w:p w:rsidR="00A71AFB" w:rsidRPr="00A71AFB" w:rsidRDefault="00A71AFB" w:rsidP="00A71AFB">
            <w:pPr>
              <w:pStyle w:val="a3"/>
              <w:numPr>
                <w:ilvl w:val="0"/>
                <w:numId w:val="11"/>
              </w:numPr>
              <w:ind w:left="284" w:hanging="218"/>
              <w:rPr>
                <w:szCs w:val="24"/>
              </w:rPr>
            </w:pPr>
            <w:r w:rsidRPr="00F5223C">
              <w:rPr>
                <w:rFonts w:ascii="SchoolBookSanPin" w:hAnsi="SchoolBookSanPin" w:cs="SchoolBookSanPin"/>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r>
              <w:rPr>
                <w:iCs/>
                <w:szCs w:val="24"/>
              </w:rPr>
              <w:t>.</w:t>
            </w:r>
          </w:p>
        </w:tc>
      </w:tr>
      <w:tr w:rsidR="00A71AFB" w:rsidRPr="00B05B76" w:rsidTr="00FE568C">
        <w:tc>
          <w:tcPr>
            <w:tcW w:w="1984" w:type="dxa"/>
            <w:vMerge/>
          </w:tcPr>
          <w:p w:rsidR="00A71AFB" w:rsidRPr="00B05B76" w:rsidRDefault="00A71AFB" w:rsidP="00FE568C">
            <w:pPr>
              <w:ind w:firstLine="0"/>
              <w:jc w:val="center"/>
              <w:rPr>
                <w:szCs w:val="24"/>
              </w:rPr>
            </w:pPr>
          </w:p>
        </w:tc>
        <w:tc>
          <w:tcPr>
            <w:tcW w:w="8297" w:type="dxa"/>
          </w:tcPr>
          <w:p w:rsidR="00A71AFB" w:rsidRPr="00793D28" w:rsidRDefault="00A71AFB" w:rsidP="00FE568C">
            <w:pPr>
              <w:ind w:firstLine="0"/>
              <w:rPr>
                <w:szCs w:val="24"/>
                <w:u w:val="single"/>
              </w:rPr>
            </w:pPr>
            <w:r w:rsidRPr="00793D28">
              <w:rPr>
                <w:szCs w:val="24"/>
                <w:u w:val="single"/>
              </w:rPr>
              <w:t>Ученик получит возможность научиться:</w:t>
            </w:r>
          </w:p>
          <w:p w:rsidR="00A71AFB" w:rsidRDefault="00A71AFB" w:rsidP="00A71AFB">
            <w:pPr>
              <w:pStyle w:val="a3"/>
              <w:numPr>
                <w:ilvl w:val="0"/>
                <w:numId w:val="12"/>
              </w:numPr>
              <w:ind w:left="284" w:hanging="218"/>
              <w:rPr>
                <w:szCs w:val="24"/>
              </w:rPr>
            </w:pPr>
            <w:r w:rsidRPr="00F5223C">
              <w:rPr>
                <w:rFonts w:ascii="SchoolBookSanPin" w:hAnsi="SchoolBookSanPin" w:cs="SchoolBookSanPin"/>
                <w:szCs w:val="24"/>
              </w:rPr>
              <w:t>понимать роль эксперимента в получении научной информации</w:t>
            </w:r>
            <w:r>
              <w:rPr>
                <w:szCs w:val="24"/>
              </w:rPr>
              <w:t>;</w:t>
            </w:r>
          </w:p>
          <w:p w:rsidR="00A71AFB" w:rsidRPr="00A71AFB" w:rsidRDefault="00A71AFB" w:rsidP="00A71AFB">
            <w:pPr>
              <w:pStyle w:val="a3"/>
              <w:numPr>
                <w:ilvl w:val="0"/>
                <w:numId w:val="12"/>
              </w:numPr>
              <w:ind w:left="284" w:hanging="218"/>
              <w:rPr>
                <w:szCs w:val="24"/>
              </w:rPr>
            </w:pPr>
            <w:proofErr w:type="gramStart"/>
            <w:r w:rsidRPr="00F5223C">
              <w:rPr>
                <w:rFonts w:ascii="SchoolBookSanPin" w:hAnsi="SchoolBookSanPin" w:cs="SchoolBookSanPin"/>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r>
              <w:rPr>
                <w:szCs w:val="24"/>
              </w:rPr>
              <w:t>;</w:t>
            </w:r>
            <w:proofErr w:type="gramEnd"/>
          </w:p>
          <w:p w:rsidR="00A71AFB" w:rsidRDefault="00A71AFB" w:rsidP="00A71AFB">
            <w:pPr>
              <w:pStyle w:val="a3"/>
              <w:numPr>
                <w:ilvl w:val="0"/>
                <w:numId w:val="12"/>
              </w:numPr>
              <w:ind w:left="284" w:hanging="218"/>
              <w:rPr>
                <w:szCs w:val="24"/>
              </w:rPr>
            </w:pPr>
            <w:r w:rsidRPr="00F5223C">
              <w:rPr>
                <w:rFonts w:ascii="SchoolBookSanPin" w:hAnsi="SchoolBookSanPin" w:cs="SchoolBookSanPin"/>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r>
              <w:rPr>
                <w:szCs w:val="24"/>
              </w:rPr>
              <w:t>;</w:t>
            </w:r>
          </w:p>
          <w:p w:rsidR="00A71AFB" w:rsidRDefault="00A71AFB" w:rsidP="00A71AFB">
            <w:pPr>
              <w:pStyle w:val="a3"/>
              <w:numPr>
                <w:ilvl w:val="0"/>
                <w:numId w:val="12"/>
              </w:numPr>
              <w:ind w:left="284" w:hanging="218"/>
              <w:rPr>
                <w:szCs w:val="24"/>
              </w:rPr>
            </w:pPr>
            <w:r w:rsidRPr="00F5223C">
              <w:rPr>
                <w:rFonts w:ascii="SchoolBookSanPin" w:hAnsi="SchoolBookSanPin" w:cs="SchoolBookSanPin"/>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r w:rsidRPr="002F305A">
              <w:rPr>
                <w:szCs w:val="24"/>
              </w:rPr>
              <w:t>;</w:t>
            </w:r>
          </w:p>
          <w:p w:rsidR="00A71AFB" w:rsidRPr="00A71AFB" w:rsidRDefault="00A71AFB" w:rsidP="00A71AFB">
            <w:pPr>
              <w:pStyle w:val="a3"/>
              <w:numPr>
                <w:ilvl w:val="0"/>
                <w:numId w:val="12"/>
              </w:numPr>
              <w:ind w:left="284" w:hanging="218"/>
              <w:rPr>
                <w:szCs w:val="24"/>
              </w:rPr>
            </w:pPr>
            <w:r w:rsidRPr="00F5223C">
              <w:rPr>
                <w:rFonts w:ascii="SchoolBookSanPin" w:hAnsi="SchoolBookSanPin" w:cs="SchoolBookSanPin"/>
                <w:szCs w:val="24"/>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w:t>
            </w:r>
            <w:r w:rsidRPr="00F5223C">
              <w:rPr>
                <w:rFonts w:ascii="SchoolBookSanPin" w:hAnsi="SchoolBookSanPin" w:cs="SchoolBookSanPin"/>
                <w:szCs w:val="24"/>
              </w:rPr>
              <w:lastRenderedPageBreak/>
              <w:t>применять имеющиеся знания для их объяснения</w:t>
            </w:r>
            <w:r>
              <w:rPr>
                <w:iCs/>
                <w:szCs w:val="24"/>
              </w:rPr>
              <w:t>;</w:t>
            </w:r>
          </w:p>
          <w:p w:rsidR="00A71AFB" w:rsidRPr="00A71AFB" w:rsidRDefault="00A71AFB" w:rsidP="00A71AFB">
            <w:pPr>
              <w:pStyle w:val="a3"/>
              <w:numPr>
                <w:ilvl w:val="0"/>
                <w:numId w:val="12"/>
              </w:numPr>
              <w:ind w:left="284" w:hanging="218"/>
              <w:rPr>
                <w:szCs w:val="24"/>
              </w:rPr>
            </w:pPr>
            <w:r w:rsidRPr="00F5223C">
              <w:rPr>
                <w:rFonts w:ascii="SchoolBookSanPin" w:hAnsi="SchoolBookSanPin" w:cs="SchoolBookSanPin"/>
                <w:szCs w:val="24"/>
              </w:rPr>
              <w:t>понимать принципы действия машин, приборов и технических устройств, условия их безопасного использования в повседневной жизни</w:t>
            </w:r>
            <w:r>
              <w:rPr>
                <w:rFonts w:ascii="SchoolBookSanPin" w:hAnsi="SchoolBookSanPin" w:cs="SchoolBookSanPin"/>
                <w:szCs w:val="24"/>
              </w:rPr>
              <w:t>;</w:t>
            </w:r>
          </w:p>
          <w:p w:rsidR="00A71AFB" w:rsidRPr="000753A4" w:rsidRDefault="00A71AFB" w:rsidP="00A71AFB">
            <w:pPr>
              <w:pStyle w:val="a3"/>
              <w:numPr>
                <w:ilvl w:val="0"/>
                <w:numId w:val="12"/>
              </w:numPr>
              <w:ind w:left="284" w:hanging="218"/>
              <w:rPr>
                <w:szCs w:val="24"/>
              </w:rPr>
            </w:pPr>
            <w:r w:rsidRPr="00F5223C">
              <w:rPr>
                <w:rFonts w:ascii="SchoolBookSanPin" w:hAnsi="SchoolBookSanPin" w:cs="SchoolBookSanPin"/>
                <w:szCs w:val="24"/>
              </w:rPr>
              <w:t>использовать при выполнении учебных задач научно-популярную литературу о физических явлениях, справочные материалы, ресурсы Интернета</w:t>
            </w:r>
            <w:r>
              <w:rPr>
                <w:rFonts w:ascii="SchoolBookSanPin" w:hAnsi="SchoolBookSanPin" w:cs="SchoolBookSanPin"/>
                <w:szCs w:val="24"/>
              </w:rPr>
              <w:t>.</w:t>
            </w:r>
          </w:p>
        </w:tc>
      </w:tr>
    </w:tbl>
    <w:p w:rsidR="00124627" w:rsidRDefault="00124627"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rsidP="00E11ACC">
      <w:pPr>
        <w:ind w:firstLine="0"/>
      </w:pPr>
    </w:p>
    <w:p w:rsidR="00CC2370" w:rsidRDefault="00CC2370">
      <w:pPr>
        <w:ind w:firstLine="0"/>
        <w:jc w:val="left"/>
      </w:pPr>
      <w:r>
        <w:br w:type="page"/>
      </w:r>
    </w:p>
    <w:p w:rsidR="00CC2370" w:rsidRDefault="00CC2370" w:rsidP="00E11ACC">
      <w:pPr>
        <w:ind w:firstLine="0"/>
        <w:sectPr w:rsidR="00CC2370" w:rsidSect="00E11ACC">
          <w:pgSz w:w="11906" w:h="16838"/>
          <w:pgMar w:top="851" w:right="707" w:bottom="851" w:left="1134" w:header="709" w:footer="709" w:gutter="0"/>
          <w:cols w:space="708"/>
          <w:docGrid w:linePitch="360"/>
        </w:sectPr>
      </w:pPr>
    </w:p>
    <w:p w:rsidR="00CC2370" w:rsidRPr="002A3879" w:rsidRDefault="00CC2370" w:rsidP="00CC2370">
      <w:pPr>
        <w:jc w:val="center"/>
        <w:rPr>
          <w:b/>
          <w:sz w:val="28"/>
          <w:szCs w:val="28"/>
        </w:rPr>
      </w:pPr>
      <w:r>
        <w:rPr>
          <w:b/>
          <w:sz w:val="28"/>
          <w:szCs w:val="28"/>
        </w:rPr>
        <w:lastRenderedPageBreak/>
        <w:t>К</w:t>
      </w:r>
      <w:r w:rsidRPr="002A3879">
        <w:rPr>
          <w:b/>
          <w:sz w:val="28"/>
          <w:szCs w:val="28"/>
        </w:rPr>
        <w:t>алендарно-тематическое планирование</w:t>
      </w:r>
    </w:p>
    <w:p w:rsidR="00CC2370" w:rsidRPr="002A3879" w:rsidRDefault="00CC2370" w:rsidP="00CC2370">
      <w:pPr>
        <w:rPr>
          <w:szCs w:val="24"/>
        </w:rPr>
      </w:pPr>
    </w:p>
    <w:tbl>
      <w:tblPr>
        <w:tblStyle w:val="a4"/>
        <w:tblW w:w="15843" w:type="dxa"/>
        <w:tblLayout w:type="fixed"/>
        <w:tblLook w:val="04A0"/>
      </w:tblPr>
      <w:tblGrid>
        <w:gridCol w:w="659"/>
        <w:gridCol w:w="4970"/>
        <w:gridCol w:w="982"/>
        <w:gridCol w:w="7212"/>
        <w:gridCol w:w="15"/>
        <w:gridCol w:w="15"/>
        <w:gridCol w:w="992"/>
        <w:gridCol w:w="983"/>
        <w:gridCol w:w="15"/>
      </w:tblGrid>
      <w:tr w:rsidR="00CC2370" w:rsidRPr="002A3879" w:rsidTr="0039553E">
        <w:trPr>
          <w:gridAfter w:val="1"/>
          <w:wAfter w:w="15" w:type="dxa"/>
          <w:trHeight w:val="144"/>
        </w:trPr>
        <w:tc>
          <w:tcPr>
            <w:tcW w:w="660" w:type="dxa"/>
            <w:vMerge w:val="restart"/>
            <w:vAlign w:val="center"/>
          </w:tcPr>
          <w:p w:rsidR="00CC2370" w:rsidRPr="002A3879" w:rsidRDefault="00CC2370" w:rsidP="0039553E">
            <w:pPr>
              <w:ind w:firstLine="0"/>
              <w:jc w:val="center"/>
              <w:rPr>
                <w:b/>
                <w:szCs w:val="24"/>
              </w:rPr>
            </w:pPr>
            <w:r w:rsidRPr="002A3879">
              <w:rPr>
                <w:b/>
                <w:szCs w:val="24"/>
              </w:rPr>
              <w:t>№</w:t>
            </w:r>
          </w:p>
        </w:tc>
        <w:tc>
          <w:tcPr>
            <w:tcW w:w="4972" w:type="dxa"/>
            <w:vMerge w:val="restart"/>
            <w:vAlign w:val="center"/>
          </w:tcPr>
          <w:p w:rsidR="00CC2370" w:rsidRPr="002A3879" w:rsidRDefault="00CC2370" w:rsidP="0039553E">
            <w:pPr>
              <w:ind w:firstLine="0"/>
              <w:jc w:val="center"/>
              <w:rPr>
                <w:b/>
                <w:szCs w:val="24"/>
              </w:rPr>
            </w:pPr>
            <w:r w:rsidRPr="002A3879">
              <w:rPr>
                <w:b/>
                <w:szCs w:val="24"/>
              </w:rPr>
              <w:t>Тема урока</w:t>
            </w:r>
          </w:p>
        </w:tc>
        <w:tc>
          <w:tcPr>
            <w:tcW w:w="982" w:type="dxa"/>
            <w:vMerge w:val="restart"/>
            <w:vAlign w:val="center"/>
          </w:tcPr>
          <w:p w:rsidR="00CC2370" w:rsidRPr="002A3879" w:rsidRDefault="00CC2370" w:rsidP="0039553E">
            <w:pPr>
              <w:ind w:firstLine="0"/>
              <w:jc w:val="center"/>
              <w:rPr>
                <w:b/>
                <w:szCs w:val="24"/>
              </w:rPr>
            </w:pPr>
            <w:r w:rsidRPr="002A3879">
              <w:rPr>
                <w:b/>
                <w:szCs w:val="24"/>
              </w:rPr>
              <w:t>Кол-во часов</w:t>
            </w:r>
          </w:p>
        </w:tc>
        <w:tc>
          <w:tcPr>
            <w:tcW w:w="7214" w:type="dxa"/>
            <w:vMerge w:val="restart"/>
            <w:vAlign w:val="center"/>
          </w:tcPr>
          <w:p w:rsidR="00CC2370" w:rsidRPr="002A3879" w:rsidRDefault="00CC2370" w:rsidP="0039553E">
            <w:pPr>
              <w:ind w:firstLine="0"/>
              <w:jc w:val="center"/>
              <w:rPr>
                <w:b/>
                <w:szCs w:val="24"/>
              </w:rPr>
            </w:pPr>
            <w:r>
              <w:rPr>
                <w:b/>
                <w:szCs w:val="24"/>
              </w:rPr>
              <w:t>Основные виды деятельности на уроке</w:t>
            </w:r>
          </w:p>
        </w:tc>
        <w:tc>
          <w:tcPr>
            <w:tcW w:w="2000" w:type="dxa"/>
            <w:gridSpan w:val="4"/>
            <w:vAlign w:val="center"/>
          </w:tcPr>
          <w:p w:rsidR="00CC2370" w:rsidRPr="002A3879" w:rsidRDefault="00CC2370" w:rsidP="0039553E">
            <w:pPr>
              <w:ind w:firstLine="0"/>
              <w:jc w:val="center"/>
              <w:rPr>
                <w:b/>
                <w:szCs w:val="24"/>
              </w:rPr>
            </w:pPr>
            <w:r w:rsidRPr="002A3879">
              <w:rPr>
                <w:b/>
                <w:szCs w:val="24"/>
              </w:rPr>
              <w:t>Дата проведения</w:t>
            </w:r>
          </w:p>
        </w:tc>
      </w:tr>
      <w:tr w:rsidR="00CC2370" w:rsidRPr="002A3879" w:rsidTr="0039553E">
        <w:trPr>
          <w:gridAfter w:val="1"/>
          <w:wAfter w:w="15" w:type="dxa"/>
          <w:trHeight w:val="144"/>
        </w:trPr>
        <w:tc>
          <w:tcPr>
            <w:tcW w:w="660" w:type="dxa"/>
            <w:vMerge/>
            <w:vAlign w:val="center"/>
          </w:tcPr>
          <w:p w:rsidR="00CC2370" w:rsidRPr="002A3879" w:rsidRDefault="00CC2370" w:rsidP="0039553E">
            <w:pPr>
              <w:ind w:firstLine="0"/>
              <w:jc w:val="center"/>
              <w:rPr>
                <w:b/>
                <w:szCs w:val="24"/>
              </w:rPr>
            </w:pPr>
          </w:p>
        </w:tc>
        <w:tc>
          <w:tcPr>
            <w:tcW w:w="4972" w:type="dxa"/>
            <w:vMerge/>
            <w:vAlign w:val="center"/>
          </w:tcPr>
          <w:p w:rsidR="00CC2370" w:rsidRPr="002A3879" w:rsidRDefault="00CC2370" w:rsidP="0039553E">
            <w:pPr>
              <w:ind w:firstLine="0"/>
              <w:rPr>
                <w:b/>
                <w:szCs w:val="24"/>
              </w:rPr>
            </w:pPr>
          </w:p>
        </w:tc>
        <w:tc>
          <w:tcPr>
            <w:tcW w:w="982" w:type="dxa"/>
            <w:vMerge/>
            <w:vAlign w:val="center"/>
          </w:tcPr>
          <w:p w:rsidR="00CC2370" w:rsidRPr="002A3879" w:rsidRDefault="00CC2370" w:rsidP="0039553E">
            <w:pPr>
              <w:ind w:firstLine="0"/>
              <w:jc w:val="center"/>
              <w:rPr>
                <w:b/>
                <w:szCs w:val="24"/>
              </w:rPr>
            </w:pPr>
          </w:p>
        </w:tc>
        <w:tc>
          <w:tcPr>
            <w:tcW w:w="7214" w:type="dxa"/>
            <w:vMerge/>
            <w:vAlign w:val="center"/>
          </w:tcPr>
          <w:p w:rsidR="00CC2370" w:rsidRPr="002A3879" w:rsidRDefault="00CC2370" w:rsidP="0039553E">
            <w:pPr>
              <w:ind w:firstLine="0"/>
              <w:rPr>
                <w:b/>
                <w:szCs w:val="24"/>
              </w:rPr>
            </w:pPr>
          </w:p>
        </w:tc>
        <w:tc>
          <w:tcPr>
            <w:tcW w:w="1017" w:type="dxa"/>
            <w:gridSpan w:val="3"/>
            <w:vAlign w:val="center"/>
          </w:tcPr>
          <w:p w:rsidR="00CC2370" w:rsidRPr="002A3879" w:rsidRDefault="00CC2370" w:rsidP="0039553E">
            <w:pPr>
              <w:ind w:firstLine="0"/>
              <w:jc w:val="center"/>
              <w:rPr>
                <w:b/>
                <w:szCs w:val="24"/>
              </w:rPr>
            </w:pPr>
            <w:r w:rsidRPr="002A3879">
              <w:rPr>
                <w:b/>
                <w:szCs w:val="24"/>
              </w:rPr>
              <w:t>план</w:t>
            </w:r>
          </w:p>
        </w:tc>
        <w:tc>
          <w:tcPr>
            <w:tcW w:w="983" w:type="dxa"/>
            <w:vAlign w:val="center"/>
          </w:tcPr>
          <w:p w:rsidR="00CC2370" w:rsidRPr="002A3879" w:rsidRDefault="00CC2370" w:rsidP="0039553E">
            <w:pPr>
              <w:ind w:firstLine="0"/>
              <w:jc w:val="center"/>
              <w:rPr>
                <w:b/>
                <w:szCs w:val="24"/>
              </w:rPr>
            </w:pPr>
            <w:r w:rsidRPr="002A3879">
              <w:rPr>
                <w:b/>
                <w:szCs w:val="24"/>
              </w:rPr>
              <w:t>факт</w:t>
            </w:r>
          </w:p>
        </w:tc>
      </w:tr>
      <w:tr w:rsidR="00CC2370" w:rsidRPr="002A3879" w:rsidTr="0039553E">
        <w:trPr>
          <w:gridAfter w:val="1"/>
          <w:wAfter w:w="15" w:type="dxa"/>
          <w:trHeight w:val="144"/>
        </w:trPr>
        <w:tc>
          <w:tcPr>
            <w:tcW w:w="15828" w:type="dxa"/>
            <w:gridSpan w:val="8"/>
          </w:tcPr>
          <w:p w:rsidR="00CC2370" w:rsidRPr="002A3879" w:rsidRDefault="00CC2370" w:rsidP="0039553E">
            <w:pPr>
              <w:ind w:firstLine="0"/>
              <w:jc w:val="center"/>
              <w:rPr>
                <w:szCs w:val="24"/>
              </w:rPr>
            </w:pPr>
            <w:r w:rsidRPr="002A3879">
              <w:rPr>
                <w:szCs w:val="24"/>
              </w:rPr>
              <w:t>Законы взаимодействия и движения тел – 33 часа</w:t>
            </w: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1</w:t>
            </w:r>
          </w:p>
        </w:tc>
        <w:tc>
          <w:tcPr>
            <w:tcW w:w="4972" w:type="dxa"/>
          </w:tcPr>
          <w:p w:rsidR="00CC2370" w:rsidRPr="002A3879" w:rsidRDefault="00CC2370" w:rsidP="0039553E">
            <w:pPr>
              <w:ind w:firstLine="0"/>
              <w:rPr>
                <w:szCs w:val="24"/>
              </w:rPr>
            </w:pPr>
            <w:r w:rsidRPr="002A3879">
              <w:rPr>
                <w:szCs w:val="24"/>
              </w:rPr>
              <w:t>Техника бе</w:t>
            </w:r>
            <w:r>
              <w:rPr>
                <w:szCs w:val="24"/>
              </w:rPr>
              <w:t>зопасности на уроках физики</w:t>
            </w:r>
            <w:r w:rsidRPr="002A3879">
              <w:rPr>
                <w:szCs w:val="24"/>
              </w:rPr>
              <w:t>. Материальная точка. Система отсчёта</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Знать понятия «материальная точка», «система отсчёта»</w:t>
            </w:r>
          </w:p>
        </w:tc>
        <w:tc>
          <w:tcPr>
            <w:tcW w:w="1017" w:type="dxa"/>
            <w:gridSpan w:val="3"/>
          </w:tcPr>
          <w:p w:rsidR="00CC2370" w:rsidRPr="002A3879" w:rsidRDefault="00CC2370" w:rsidP="0039553E">
            <w:pPr>
              <w:ind w:firstLine="0"/>
              <w:jc w:val="center"/>
              <w:rPr>
                <w:szCs w:val="24"/>
              </w:rPr>
            </w:pPr>
            <w:r w:rsidRPr="002A3879">
              <w:rPr>
                <w:szCs w:val="24"/>
              </w:rPr>
              <w:t>3.09</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2</w:t>
            </w:r>
          </w:p>
        </w:tc>
        <w:tc>
          <w:tcPr>
            <w:tcW w:w="4972" w:type="dxa"/>
          </w:tcPr>
          <w:p w:rsidR="00CC2370" w:rsidRPr="002A3879" w:rsidRDefault="00CC2370" w:rsidP="0039553E">
            <w:pPr>
              <w:ind w:firstLine="0"/>
              <w:rPr>
                <w:szCs w:val="24"/>
              </w:rPr>
            </w:pPr>
            <w:r w:rsidRPr="002A3879">
              <w:rPr>
                <w:szCs w:val="24"/>
              </w:rPr>
              <w:t>Перемещение</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Знать понятия «перемещение», «вектор».</w:t>
            </w:r>
          </w:p>
          <w:p w:rsidR="00CC2370" w:rsidRPr="002A3879" w:rsidRDefault="00CC2370" w:rsidP="0039553E">
            <w:pPr>
              <w:ind w:firstLine="0"/>
              <w:rPr>
                <w:szCs w:val="24"/>
              </w:rPr>
            </w:pPr>
            <w:r w:rsidRPr="002A3879">
              <w:rPr>
                <w:szCs w:val="24"/>
              </w:rPr>
              <w:t>Уметь работать с векторами.</w:t>
            </w:r>
          </w:p>
        </w:tc>
        <w:tc>
          <w:tcPr>
            <w:tcW w:w="1017" w:type="dxa"/>
            <w:gridSpan w:val="3"/>
          </w:tcPr>
          <w:p w:rsidR="00CC2370" w:rsidRPr="002A3879" w:rsidRDefault="00CC2370" w:rsidP="0039553E">
            <w:pPr>
              <w:ind w:firstLine="0"/>
              <w:jc w:val="center"/>
              <w:rPr>
                <w:szCs w:val="24"/>
              </w:rPr>
            </w:pPr>
            <w:r w:rsidRPr="002A3879">
              <w:rPr>
                <w:szCs w:val="24"/>
              </w:rPr>
              <w:t>4.09</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3</w:t>
            </w:r>
          </w:p>
        </w:tc>
        <w:tc>
          <w:tcPr>
            <w:tcW w:w="4972" w:type="dxa"/>
          </w:tcPr>
          <w:p w:rsidR="00CC2370" w:rsidRPr="002A3879" w:rsidRDefault="00CC2370" w:rsidP="0039553E">
            <w:pPr>
              <w:ind w:firstLine="0"/>
              <w:rPr>
                <w:szCs w:val="24"/>
              </w:rPr>
            </w:pPr>
            <w:r w:rsidRPr="002A3879">
              <w:rPr>
                <w:szCs w:val="24"/>
              </w:rPr>
              <w:t xml:space="preserve">Определение координаты движущегося тела </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Знать понятие «вектор»</w:t>
            </w:r>
          </w:p>
          <w:p w:rsidR="00CC2370" w:rsidRPr="002A3879" w:rsidRDefault="00CC2370" w:rsidP="0039553E">
            <w:pPr>
              <w:ind w:firstLine="0"/>
              <w:rPr>
                <w:szCs w:val="24"/>
              </w:rPr>
            </w:pPr>
            <w:r w:rsidRPr="002A3879">
              <w:rPr>
                <w:szCs w:val="24"/>
              </w:rPr>
              <w:t>Уметь находить координаты тела</w:t>
            </w:r>
          </w:p>
        </w:tc>
        <w:tc>
          <w:tcPr>
            <w:tcW w:w="1017" w:type="dxa"/>
            <w:gridSpan w:val="3"/>
          </w:tcPr>
          <w:p w:rsidR="00CC2370" w:rsidRPr="002A3879" w:rsidRDefault="00CC2370" w:rsidP="0039553E">
            <w:pPr>
              <w:ind w:firstLine="0"/>
              <w:jc w:val="center"/>
              <w:rPr>
                <w:szCs w:val="24"/>
              </w:rPr>
            </w:pPr>
            <w:r w:rsidRPr="002A3879">
              <w:rPr>
                <w:szCs w:val="24"/>
              </w:rPr>
              <w:t>6.09</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4</w:t>
            </w:r>
          </w:p>
        </w:tc>
        <w:tc>
          <w:tcPr>
            <w:tcW w:w="4972" w:type="dxa"/>
          </w:tcPr>
          <w:p w:rsidR="00CC2370" w:rsidRPr="002A3879" w:rsidRDefault="00CC2370" w:rsidP="0039553E">
            <w:pPr>
              <w:ind w:firstLine="0"/>
              <w:rPr>
                <w:szCs w:val="24"/>
              </w:rPr>
            </w:pPr>
            <w:r w:rsidRPr="002A3879">
              <w:rPr>
                <w:szCs w:val="24"/>
              </w:rPr>
              <w:t>Перемещение при прямолинейном равномерном движении</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Знать понятия «скорость прямолинейного равномерного движения», «закон движения».</w:t>
            </w:r>
          </w:p>
          <w:p w:rsidR="00CC2370" w:rsidRPr="002A3879" w:rsidRDefault="00CC2370" w:rsidP="0039553E">
            <w:pPr>
              <w:ind w:firstLine="0"/>
              <w:rPr>
                <w:szCs w:val="24"/>
              </w:rPr>
            </w:pPr>
            <w:r w:rsidRPr="002A3879">
              <w:rPr>
                <w:szCs w:val="24"/>
              </w:rPr>
              <w:t>Уметь читать графики пути от времени и скорости от времени.</w:t>
            </w:r>
          </w:p>
        </w:tc>
        <w:tc>
          <w:tcPr>
            <w:tcW w:w="1017" w:type="dxa"/>
            <w:gridSpan w:val="3"/>
          </w:tcPr>
          <w:p w:rsidR="00CC2370" w:rsidRPr="002A3879" w:rsidRDefault="00CC2370" w:rsidP="0039553E">
            <w:pPr>
              <w:ind w:firstLine="0"/>
              <w:jc w:val="center"/>
              <w:rPr>
                <w:szCs w:val="24"/>
              </w:rPr>
            </w:pPr>
            <w:r w:rsidRPr="002A3879">
              <w:rPr>
                <w:szCs w:val="24"/>
              </w:rPr>
              <w:t>10.09</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5</w:t>
            </w:r>
          </w:p>
        </w:tc>
        <w:tc>
          <w:tcPr>
            <w:tcW w:w="4972" w:type="dxa"/>
          </w:tcPr>
          <w:p w:rsidR="00CC2370" w:rsidRPr="002A3879" w:rsidRDefault="00CC2370" w:rsidP="0039553E">
            <w:pPr>
              <w:ind w:firstLine="0"/>
              <w:rPr>
                <w:szCs w:val="24"/>
              </w:rPr>
            </w:pPr>
            <w:r w:rsidRPr="002A3879">
              <w:rPr>
                <w:szCs w:val="24"/>
              </w:rPr>
              <w:t>Решение задач</w:t>
            </w:r>
            <w:r>
              <w:rPr>
                <w:szCs w:val="24"/>
              </w:rPr>
              <w:t xml:space="preserve"> по теме «Равномерное движение»</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решать задачи на расчёт перемещения при прямолинейном равномерном движении</w:t>
            </w:r>
          </w:p>
        </w:tc>
        <w:tc>
          <w:tcPr>
            <w:tcW w:w="1017" w:type="dxa"/>
            <w:gridSpan w:val="3"/>
          </w:tcPr>
          <w:p w:rsidR="00CC2370" w:rsidRPr="002A3879" w:rsidRDefault="00CC2370" w:rsidP="0039553E">
            <w:pPr>
              <w:ind w:firstLine="0"/>
              <w:jc w:val="center"/>
              <w:rPr>
                <w:szCs w:val="24"/>
              </w:rPr>
            </w:pPr>
            <w:r w:rsidRPr="002A3879">
              <w:rPr>
                <w:szCs w:val="24"/>
              </w:rPr>
              <w:t>11.09</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6</w:t>
            </w:r>
          </w:p>
        </w:tc>
        <w:tc>
          <w:tcPr>
            <w:tcW w:w="4972" w:type="dxa"/>
          </w:tcPr>
          <w:p w:rsidR="00CC2370" w:rsidRPr="002A3879" w:rsidRDefault="00CC2370" w:rsidP="0039553E">
            <w:pPr>
              <w:ind w:firstLine="0"/>
              <w:rPr>
                <w:szCs w:val="24"/>
              </w:rPr>
            </w:pPr>
            <w:r w:rsidRPr="002A3879">
              <w:rPr>
                <w:szCs w:val="24"/>
              </w:rPr>
              <w:t>Прямолинейное равноускоренное движение. Ускорение</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Знать понятия «прямолинейное равноускоренное движение», «ускорение», «мгновенная скорость».</w:t>
            </w:r>
          </w:p>
        </w:tc>
        <w:tc>
          <w:tcPr>
            <w:tcW w:w="1017" w:type="dxa"/>
            <w:gridSpan w:val="3"/>
          </w:tcPr>
          <w:p w:rsidR="00CC2370" w:rsidRPr="002A3879" w:rsidRDefault="00CC2370" w:rsidP="0039553E">
            <w:pPr>
              <w:ind w:firstLine="0"/>
              <w:jc w:val="center"/>
              <w:rPr>
                <w:szCs w:val="24"/>
              </w:rPr>
            </w:pPr>
            <w:r w:rsidRPr="002A3879">
              <w:rPr>
                <w:szCs w:val="24"/>
              </w:rPr>
              <w:t>13.09</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7</w:t>
            </w:r>
          </w:p>
        </w:tc>
        <w:tc>
          <w:tcPr>
            <w:tcW w:w="4972" w:type="dxa"/>
          </w:tcPr>
          <w:p w:rsidR="00CC2370" w:rsidRPr="002A3879" w:rsidRDefault="00CC2370" w:rsidP="0039553E">
            <w:pPr>
              <w:ind w:firstLine="0"/>
              <w:rPr>
                <w:szCs w:val="24"/>
              </w:rPr>
            </w:pPr>
            <w:r w:rsidRPr="002A3879">
              <w:rPr>
                <w:szCs w:val="24"/>
              </w:rPr>
              <w:t>Скорость прямолинейного равноускоренного движения. График скорости</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строить график скорости движения.</w:t>
            </w:r>
          </w:p>
        </w:tc>
        <w:tc>
          <w:tcPr>
            <w:tcW w:w="1017" w:type="dxa"/>
            <w:gridSpan w:val="3"/>
          </w:tcPr>
          <w:p w:rsidR="00CC2370" w:rsidRPr="002A3879" w:rsidRDefault="00CC2370" w:rsidP="0039553E">
            <w:pPr>
              <w:ind w:firstLine="0"/>
              <w:jc w:val="center"/>
              <w:rPr>
                <w:szCs w:val="24"/>
              </w:rPr>
            </w:pPr>
            <w:r w:rsidRPr="002A3879">
              <w:rPr>
                <w:szCs w:val="24"/>
              </w:rPr>
              <w:t>17.09</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8</w:t>
            </w:r>
          </w:p>
        </w:tc>
        <w:tc>
          <w:tcPr>
            <w:tcW w:w="4972" w:type="dxa"/>
          </w:tcPr>
          <w:p w:rsidR="00CC2370" w:rsidRPr="002A3879" w:rsidRDefault="00CC2370" w:rsidP="0039553E">
            <w:pPr>
              <w:ind w:firstLine="0"/>
              <w:rPr>
                <w:szCs w:val="24"/>
              </w:rPr>
            </w:pPr>
            <w:r w:rsidRPr="002A3879">
              <w:rPr>
                <w:szCs w:val="24"/>
              </w:rPr>
              <w:t>Перемещение при прямолинейном равноускоренном движении</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решать задачи на расчёт перемещения при прямолинейном равноускоренном движении</w:t>
            </w:r>
          </w:p>
        </w:tc>
        <w:tc>
          <w:tcPr>
            <w:tcW w:w="1017" w:type="dxa"/>
            <w:gridSpan w:val="3"/>
          </w:tcPr>
          <w:p w:rsidR="00CC2370" w:rsidRPr="002A3879" w:rsidRDefault="00CC2370" w:rsidP="0039553E">
            <w:pPr>
              <w:ind w:firstLine="0"/>
              <w:jc w:val="center"/>
              <w:rPr>
                <w:szCs w:val="24"/>
              </w:rPr>
            </w:pPr>
            <w:r w:rsidRPr="002A3879">
              <w:rPr>
                <w:szCs w:val="24"/>
              </w:rPr>
              <w:t>18.09</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9</w:t>
            </w:r>
          </w:p>
        </w:tc>
        <w:tc>
          <w:tcPr>
            <w:tcW w:w="4972" w:type="dxa"/>
          </w:tcPr>
          <w:p w:rsidR="00CC2370" w:rsidRPr="002A3879" w:rsidRDefault="00CC2370" w:rsidP="0039553E">
            <w:pPr>
              <w:ind w:firstLine="0"/>
              <w:rPr>
                <w:szCs w:val="24"/>
              </w:rPr>
            </w:pPr>
            <w:r w:rsidRPr="002A3879">
              <w:rPr>
                <w:szCs w:val="24"/>
              </w:rPr>
              <w:t>Перемещение тела при прямолинейном равноускоренном движении без начальной скорости</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 xml:space="preserve">Уметь решать задачи на расчёт модуля вектора перемещения </w:t>
            </w:r>
          </w:p>
        </w:tc>
        <w:tc>
          <w:tcPr>
            <w:tcW w:w="1017" w:type="dxa"/>
            <w:gridSpan w:val="3"/>
          </w:tcPr>
          <w:p w:rsidR="00CC2370" w:rsidRPr="002A3879" w:rsidRDefault="00CC2370" w:rsidP="0039553E">
            <w:pPr>
              <w:ind w:firstLine="0"/>
              <w:jc w:val="center"/>
              <w:rPr>
                <w:szCs w:val="24"/>
              </w:rPr>
            </w:pPr>
            <w:r w:rsidRPr="002A3879">
              <w:rPr>
                <w:szCs w:val="24"/>
              </w:rPr>
              <w:t>20.09</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10</w:t>
            </w:r>
          </w:p>
        </w:tc>
        <w:tc>
          <w:tcPr>
            <w:tcW w:w="4972" w:type="dxa"/>
          </w:tcPr>
          <w:p w:rsidR="00CC2370" w:rsidRPr="002A3879" w:rsidRDefault="00CC2370" w:rsidP="0039553E">
            <w:pPr>
              <w:ind w:firstLine="0"/>
              <w:rPr>
                <w:szCs w:val="24"/>
              </w:rPr>
            </w:pPr>
            <w:r w:rsidRPr="002A3879">
              <w:rPr>
                <w:szCs w:val="24"/>
              </w:rPr>
              <w:t>Решение задач</w:t>
            </w:r>
            <w:r>
              <w:rPr>
                <w:szCs w:val="24"/>
              </w:rPr>
              <w:t xml:space="preserve"> по теме «Неравномерное движение»</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решать задачи на расчёт перемещения при прямолинейном равноускоренном движении</w:t>
            </w:r>
          </w:p>
        </w:tc>
        <w:tc>
          <w:tcPr>
            <w:tcW w:w="1017" w:type="dxa"/>
            <w:gridSpan w:val="3"/>
          </w:tcPr>
          <w:p w:rsidR="00CC2370" w:rsidRPr="002A3879" w:rsidRDefault="00CC2370" w:rsidP="0039553E">
            <w:pPr>
              <w:ind w:firstLine="0"/>
              <w:jc w:val="center"/>
              <w:rPr>
                <w:szCs w:val="24"/>
              </w:rPr>
            </w:pPr>
            <w:r w:rsidRPr="002A3879">
              <w:rPr>
                <w:szCs w:val="24"/>
              </w:rPr>
              <w:t>24.09</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11</w:t>
            </w:r>
          </w:p>
        </w:tc>
        <w:tc>
          <w:tcPr>
            <w:tcW w:w="4972" w:type="dxa"/>
          </w:tcPr>
          <w:p w:rsidR="00CC2370" w:rsidRPr="002A3879" w:rsidRDefault="00CC2370" w:rsidP="0039553E">
            <w:pPr>
              <w:ind w:firstLine="0"/>
              <w:rPr>
                <w:szCs w:val="24"/>
              </w:rPr>
            </w:pPr>
            <w:r w:rsidRPr="002A3879">
              <w:rPr>
                <w:szCs w:val="24"/>
              </w:rPr>
              <w:t>Лабораторная работа № 1 «Исследование равноускоренного движения без начальной скорости»</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определять ускорение и мгновенную скорость бруска при движении по наклонной плоскости</w:t>
            </w:r>
          </w:p>
        </w:tc>
        <w:tc>
          <w:tcPr>
            <w:tcW w:w="1017" w:type="dxa"/>
            <w:gridSpan w:val="3"/>
          </w:tcPr>
          <w:p w:rsidR="00CC2370" w:rsidRPr="002A3879" w:rsidRDefault="00CC2370" w:rsidP="0039553E">
            <w:pPr>
              <w:ind w:firstLine="0"/>
              <w:jc w:val="center"/>
              <w:rPr>
                <w:szCs w:val="24"/>
              </w:rPr>
            </w:pPr>
            <w:r w:rsidRPr="002A3879">
              <w:rPr>
                <w:szCs w:val="24"/>
              </w:rPr>
              <w:t>25.09</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12</w:t>
            </w:r>
          </w:p>
        </w:tc>
        <w:tc>
          <w:tcPr>
            <w:tcW w:w="4972" w:type="dxa"/>
          </w:tcPr>
          <w:p w:rsidR="00CC2370" w:rsidRPr="002A3879" w:rsidRDefault="00CC2370" w:rsidP="0039553E">
            <w:pPr>
              <w:ind w:firstLine="0"/>
              <w:rPr>
                <w:szCs w:val="24"/>
              </w:rPr>
            </w:pPr>
            <w:r w:rsidRPr="002A3879">
              <w:rPr>
                <w:szCs w:val="24"/>
              </w:rPr>
              <w:t>Относительность движения</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решать задачи на относительность движения</w:t>
            </w:r>
          </w:p>
        </w:tc>
        <w:tc>
          <w:tcPr>
            <w:tcW w:w="1017" w:type="dxa"/>
            <w:gridSpan w:val="3"/>
          </w:tcPr>
          <w:p w:rsidR="00CC2370" w:rsidRPr="002A3879" w:rsidRDefault="00CC2370" w:rsidP="0039553E">
            <w:pPr>
              <w:ind w:firstLine="0"/>
              <w:jc w:val="center"/>
              <w:rPr>
                <w:szCs w:val="24"/>
              </w:rPr>
            </w:pPr>
            <w:r w:rsidRPr="002A3879">
              <w:rPr>
                <w:szCs w:val="24"/>
              </w:rPr>
              <w:t>27.09</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13</w:t>
            </w:r>
          </w:p>
        </w:tc>
        <w:tc>
          <w:tcPr>
            <w:tcW w:w="4972" w:type="dxa"/>
          </w:tcPr>
          <w:p w:rsidR="00CC2370" w:rsidRPr="002A3879" w:rsidRDefault="00CC2370" w:rsidP="0039553E">
            <w:pPr>
              <w:ind w:firstLine="0"/>
              <w:rPr>
                <w:szCs w:val="24"/>
              </w:rPr>
            </w:pPr>
            <w:r>
              <w:rPr>
                <w:szCs w:val="24"/>
              </w:rPr>
              <w:t>Контрольная работа № 1 «Кинематика»</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p>
        </w:tc>
        <w:tc>
          <w:tcPr>
            <w:tcW w:w="1017" w:type="dxa"/>
            <w:gridSpan w:val="3"/>
          </w:tcPr>
          <w:p w:rsidR="00CC2370" w:rsidRPr="002A3879" w:rsidRDefault="00CC2370" w:rsidP="0039553E">
            <w:pPr>
              <w:ind w:firstLine="0"/>
              <w:jc w:val="center"/>
              <w:rPr>
                <w:szCs w:val="24"/>
              </w:rPr>
            </w:pPr>
            <w:r w:rsidRPr="002A3879">
              <w:rPr>
                <w:szCs w:val="24"/>
              </w:rPr>
              <w:t>1.10</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14</w:t>
            </w:r>
          </w:p>
        </w:tc>
        <w:tc>
          <w:tcPr>
            <w:tcW w:w="4972" w:type="dxa"/>
          </w:tcPr>
          <w:p w:rsidR="00CC2370" w:rsidRPr="002A3879" w:rsidRDefault="00CC2370" w:rsidP="0039553E">
            <w:pPr>
              <w:ind w:firstLine="0"/>
              <w:rPr>
                <w:szCs w:val="24"/>
              </w:rPr>
            </w:pPr>
            <w:r w:rsidRPr="002A3879">
              <w:rPr>
                <w:szCs w:val="24"/>
              </w:rPr>
              <w:t>Инерциальные системы отсчёта. Первый закон Ньютона</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Знать понятие «инерциальная система отсчёта»</w:t>
            </w:r>
          </w:p>
          <w:p w:rsidR="00CC2370" w:rsidRPr="002A3879" w:rsidRDefault="00CC2370" w:rsidP="0039553E">
            <w:pPr>
              <w:ind w:firstLine="0"/>
              <w:rPr>
                <w:szCs w:val="24"/>
              </w:rPr>
            </w:pPr>
            <w:r w:rsidRPr="002A3879">
              <w:rPr>
                <w:szCs w:val="24"/>
              </w:rPr>
              <w:t>Уметь решать задачи на первый закон Ньютона</w:t>
            </w:r>
          </w:p>
        </w:tc>
        <w:tc>
          <w:tcPr>
            <w:tcW w:w="1017" w:type="dxa"/>
            <w:gridSpan w:val="3"/>
          </w:tcPr>
          <w:p w:rsidR="00CC2370" w:rsidRPr="002A3879" w:rsidRDefault="00CC2370" w:rsidP="0039553E">
            <w:pPr>
              <w:ind w:firstLine="0"/>
              <w:jc w:val="center"/>
              <w:rPr>
                <w:szCs w:val="24"/>
              </w:rPr>
            </w:pPr>
            <w:r w:rsidRPr="002A3879">
              <w:rPr>
                <w:szCs w:val="24"/>
              </w:rPr>
              <w:t>2.10</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lastRenderedPageBreak/>
              <w:t>15</w:t>
            </w:r>
          </w:p>
        </w:tc>
        <w:tc>
          <w:tcPr>
            <w:tcW w:w="4972" w:type="dxa"/>
          </w:tcPr>
          <w:p w:rsidR="00CC2370" w:rsidRPr="002A3879" w:rsidRDefault="00CC2370" w:rsidP="0039553E">
            <w:pPr>
              <w:ind w:firstLine="0"/>
              <w:rPr>
                <w:szCs w:val="24"/>
              </w:rPr>
            </w:pPr>
            <w:r w:rsidRPr="002A3879">
              <w:rPr>
                <w:szCs w:val="24"/>
              </w:rPr>
              <w:t>Второй закон Ньютона</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решать задачи на второй закон Ньютона</w:t>
            </w:r>
          </w:p>
        </w:tc>
        <w:tc>
          <w:tcPr>
            <w:tcW w:w="1017" w:type="dxa"/>
            <w:gridSpan w:val="3"/>
          </w:tcPr>
          <w:p w:rsidR="00CC2370" w:rsidRPr="002A3879" w:rsidRDefault="00CC2370" w:rsidP="0039553E">
            <w:pPr>
              <w:ind w:firstLine="0"/>
              <w:jc w:val="center"/>
              <w:rPr>
                <w:szCs w:val="24"/>
              </w:rPr>
            </w:pPr>
            <w:r w:rsidRPr="002A3879">
              <w:rPr>
                <w:szCs w:val="24"/>
              </w:rPr>
              <w:t>4.10</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16</w:t>
            </w:r>
          </w:p>
        </w:tc>
        <w:tc>
          <w:tcPr>
            <w:tcW w:w="4972" w:type="dxa"/>
          </w:tcPr>
          <w:p w:rsidR="00CC2370" w:rsidRPr="002A3879" w:rsidRDefault="00CC2370" w:rsidP="0039553E">
            <w:pPr>
              <w:ind w:firstLine="0"/>
              <w:rPr>
                <w:szCs w:val="24"/>
              </w:rPr>
            </w:pPr>
            <w:r w:rsidRPr="002A3879">
              <w:rPr>
                <w:szCs w:val="24"/>
              </w:rPr>
              <w:t>Третий закон Ньютона</w:t>
            </w:r>
            <w:r>
              <w:rPr>
                <w:szCs w:val="24"/>
              </w:rPr>
              <w:t>.</w:t>
            </w:r>
            <w:r w:rsidRPr="002A3879">
              <w:rPr>
                <w:szCs w:val="24"/>
              </w:rPr>
              <w:t xml:space="preserve"> Свободное падение тел</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решать задачи на третий закон Ньютона</w:t>
            </w:r>
            <w:r>
              <w:rPr>
                <w:szCs w:val="24"/>
              </w:rPr>
              <w:t>, на</w:t>
            </w:r>
            <w:r w:rsidRPr="002A3879">
              <w:rPr>
                <w:szCs w:val="24"/>
              </w:rPr>
              <w:t xml:space="preserve"> свободное падение тел</w:t>
            </w:r>
          </w:p>
        </w:tc>
        <w:tc>
          <w:tcPr>
            <w:tcW w:w="1017" w:type="dxa"/>
            <w:gridSpan w:val="3"/>
          </w:tcPr>
          <w:p w:rsidR="00CC2370" w:rsidRPr="002A3879" w:rsidRDefault="00CC2370" w:rsidP="0039553E">
            <w:pPr>
              <w:ind w:firstLine="0"/>
              <w:jc w:val="center"/>
              <w:rPr>
                <w:szCs w:val="24"/>
              </w:rPr>
            </w:pPr>
            <w:r w:rsidRPr="002A3879">
              <w:rPr>
                <w:szCs w:val="24"/>
              </w:rPr>
              <w:t>8.10</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17</w:t>
            </w:r>
          </w:p>
        </w:tc>
        <w:tc>
          <w:tcPr>
            <w:tcW w:w="4972" w:type="dxa"/>
          </w:tcPr>
          <w:p w:rsidR="00CC2370" w:rsidRPr="002A3879" w:rsidRDefault="00CC2370" w:rsidP="0039553E">
            <w:pPr>
              <w:ind w:firstLine="0"/>
              <w:rPr>
                <w:szCs w:val="24"/>
              </w:rPr>
            </w:pPr>
            <w:r w:rsidRPr="002A3879">
              <w:rPr>
                <w:szCs w:val="24"/>
              </w:rPr>
              <w:t>Решение задач</w:t>
            </w:r>
            <w:r>
              <w:rPr>
                <w:szCs w:val="24"/>
              </w:rPr>
              <w:t xml:space="preserve"> по теме «Законы Ньютона»</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применять полученные знания при решении задач</w:t>
            </w:r>
          </w:p>
        </w:tc>
        <w:tc>
          <w:tcPr>
            <w:tcW w:w="1017" w:type="dxa"/>
            <w:gridSpan w:val="3"/>
          </w:tcPr>
          <w:p w:rsidR="00CC2370" w:rsidRPr="002A3879" w:rsidRDefault="00CC2370" w:rsidP="0039553E">
            <w:pPr>
              <w:ind w:firstLine="0"/>
              <w:jc w:val="center"/>
              <w:rPr>
                <w:szCs w:val="24"/>
              </w:rPr>
            </w:pPr>
            <w:r w:rsidRPr="002A3879">
              <w:rPr>
                <w:szCs w:val="24"/>
              </w:rPr>
              <w:t>9.10</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18</w:t>
            </w:r>
          </w:p>
        </w:tc>
        <w:tc>
          <w:tcPr>
            <w:tcW w:w="4972" w:type="dxa"/>
          </w:tcPr>
          <w:p w:rsidR="00CC2370" w:rsidRPr="002A3879" w:rsidRDefault="00CC2370" w:rsidP="0039553E">
            <w:pPr>
              <w:ind w:firstLine="0"/>
              <w:rPr>
                <w:szCs w:val="24"/>
              </w:rPr>
            </w:pPr>
            <w:r w:rsidRPr="002A3879">
              <w:rPr>
                <w:szCs w:val="24"/>
              </w:rPr>
              <w:t xml:space="preserve">Движение тела, брошенного вертикально вверх. Невесомость. </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Знать понятие о невесомости</w:t>
            </w:r>
          </w:p>
        </w:tc>
        <w:tc>
          <w:tcPr>
            <w:tcW w:w="1017" w:type="dxa"/>
            <w:gridSpan w:val="3"/>
          </w:tcPr>
          <w:p w:rsidR="00CC2370" w:rsidRPr="002A3879" w:rsidRDefault="00CC2370" w:rsidP="0039553E">
            <w:pPr>
              <w:ind w:firstLine="0"/>
              <w:jc w:val="center"/>
              <w:rPr>
                <w:szCs w:val="24"/>
              </w:rPr>
            </w:pPr>
            <w:r w:rsidRPr="002A3879">
              <w:rPr>
                <w:szCs w:val="24"/>
              </w:rPr>
              <w:t>11.10</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19</w:t>
            </w:r>
          </w:p>
        </w:tc>
        <w:tc>
          <w:tcPr>
            <w:tcW w:w="4972" w:type="dxa"/>
          </w:tcPr>
          <w:p w:rsidR="00CC2370" w:rsidRPr="002A3879" w:rsidRDefault="00CC2370" w:rsidP="0039553E">
            <w:pPr>
              <w:ind w:firstLine="0"/>
              <w:rPr>
                <w:szCs w:val="24"/>
              </w:rPr>
            </w:pPr>
            <w:r w:rsidRPr="002A3879">
              <w:rPr>
                <w:szCs w:val="24"/>
              </w:rPr>
              <w:t>Лабораторная работа № 2 «Измерение ускорения свободного падения»</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измерять ускорение свободного падения</w:t>
            </w:r>
          </w:p>
        </w:tc>
        <w:tc>
          <w:tcPr>
            <w:tcW w:w="1017" w:type="dxa"/>
            <w:gridSpan w:val="3"/>
          </w:tcPr>
          <w:p w:rsidR="00CC2370" w:rsidRPr="002A3879" w:rsidRDefault="00CC2370" w:rsidP="0039553E">
            <w:pPr>
              <w:ind w:firstLine="0"/>
              <w:jc w:val="center"/>
              <w:rPr>
                <w:szCs w:val="24"/>
              </w:rPr>
            </w:pPr>
            <w:r w:rsidRPr="002A3879">
              <w:rPr>
                <w:szCs w:val="24"/>
              </w:rPr>
              <w:t>15.10</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20</w:t>
            </w:r>
          </w:p>
        </w:tc>
        <w:tc>
          <w:tcPr>
            <w:tcW w:w="4972" w:type="dxa"/>
          </w:tcPr>
          <w:p w:rsidR="00CC2370" w:rsidRPr="002A3879" w:rsidRDefault="00CC2370" w:rsidP="0039553E">
            <w:pPr>
              <w:ind w:firstLine="0"/>
              <w:rPr>
                <w:szCs w:val="24"/>
              </w:rPr>
            </w:pPr>
            <w:r w:rsidRPr="002A3879">
              <w:rPr>
                <w:szCs w:val="24"/>
              </w:rPr>
              <w:t>Закон всемирного тяготения</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решать задачи на применение закона всемирного тяготения</w:t>
            </w:r>
          </w:p>
        </w:tc>
        <w:tc>
          <w:tcPr>
            <w:tcW w:w="1017" w:type="dxa"/>
            <w:gridSpan w:val="3"/>
          </w:tcPr>
          <w:p w:rsidR="00CC2370" w:rsidRPr="002A3879" w:rsidRDefault="00CC2370" w:rsidP="0039553E">
            <w:pPr>
              <w:ind w:firstLine="0"/>
              <w:jc w:val="center"/>
              <w:rPr>
                <w:szCs w:val="24"/>
              </w:rPr>
            </w:pPr>
            <w:r w:rsidRPr="002A3879">
              <w:rPr>
                <w:szCs w:val="24"/>
              </w:rPr>
              <w:t>16.10</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21</w:t>
            </w:r>
          </w:p>
        </w:tc>
        <w:tc>
          <w:tcPr>
            <w:tcW w:w="4972" w:type="dxa"/>
          </w:tcPr>
          <w:p w:rsidR="00CC2370" w:rsidRPr="002A3879" w:rsidRDefault="00CC2370" w:rsidP="0039553E">
            <w:pPr>
              <w:ind w:firstLine="0"/>
              <w:rPr>
                <w:szCs w:val="24"/>
              </w:rPr>
            </w:pPr>
            <w:r w:rsidRPr="002A3879">
              <w:rPr>
                <w:szCs w:val="24"/>
              </w:rPr>
              <w:t>Ускорение свободного падения на Земле и других небесных телах</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применять полученные знания при решении задач</w:t>
            </w:r>
          </w:p>
        </w:tc>
        <w:tc>
          <w:tcPr>
            <w:tcW w:w="1017" w:type="dxa"/>
            <w:gridSpan w:val="3"/>
          </w:tcPr>
          <w:p w:rsidR="00CC2370" w:rsidRPr="002A3879" w:rsidRDefault="00CC2370" w:rsidP="0039553E">
            <w:pPr>
              <w:ind w:firstLine="0"/>
              <w:jc w:val="center"/>
              <w:rPr>
                <w:szCs w:val="24"/>
              </w:rPr>
            </w:pPr>
            <w:r w:rsidRPr="002A3879">
              <w:rPr>
                <w:szCs w:val="24"/>
              </w:rPr>
              <w:t>18.10</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22</w:t>
            </w:r>
          </w:p>
        </w:tc>
        <w:tc>
          <w:tcPr>
            <w:tcW w:w="4972" w:type="dxa"/>
          </w:tcPr>
          <w:p w:rsidR="00CC2370" w:rsidRPr="002A3879" w:rsidRDefault="00CC2370" w:rsidP="0039553E">
            <w:pPr>
              <w:ind w:firstLine="0"/>
              <w:rPr>
                <w:szCs w:val="24"/>
              </w:rPr>
            </w:pPr>
            <w:r w:rsidRPr="002A3879">
              <w:rPr>
                <w:szCs w:val="24"/>
              </w:rPr>
              <w:t>Сила упругости</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вычислять силу упругости</w:t>
            </w:r>
          </w:p>
        </w:tc>
        <w:tc>
          <w:tcPr>
            <w:tcW w:w="1017" w:type="dxa"/>
            <w:gridSpan w:val="3"/>
          </w:tcPr>
          <w:p w:rsidR="00CC2370" w:rsidRPr="002A3879" w:rsidRDefault="00CC2370" w:rsidP="0039553E">
            <w:pPr>
              <w:ind w:firstLine="0"/>
              <w:jc w:val="center"/>
              <w:rPr>
                <w:szCs w:val="24"/>
              </w:rPr>
            </w:pPr>
            <w:r w:rsidRPr="002A3879">
              <w:rPr>
                <w:szCs w:val="24"/>
              </w:rPr>
              <w:t>22.10</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23</w:t>
            </w:r>
          </w:p>
        </w:tc>
        <w:tc>
          <w:tcPr>
            <w:tcW w:w="4972" w:type="dxa"/>
          </w:tcPr>
          <w:p w:rsidR="00CC2370" w:rsidRPr="002A3879" w:rsidRDefault="00CC2370" w:rsidP="0039553E">
            <w:pPr>
              <w:ind w:firstLine="0"/>
              <w:rPr>
                <w:szCs w:val="24"/>
              </w:rPr>
            </w:pPr>
            <w:r w:rsidRPr="002A3879">
              <w:rPr>
                <w:szCs w:val="24"/>
              </w:rPr>
              <w:t>Сила трения</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вычислять силу трения</w:t>
            </w:r>
          </w:p>
        </w:tc>
        <w:tc>
          <w:tcPr>
            <w:tcW w:w="1017" w:type="dxa"/>
            <w:gridSpan w:val="3"/>
          </w:tcPr>
          <w:p w:rsidR="00CC2370" w:rsidRPr="002A3879" w:rsidRDefault="00CC2370" w:rsidP="0039553E">
            <w:pPr>
              <w:ind w:firstLine="0"/>
              <w:jc w:val="center"/>
              <w:rPr>
                <w:szCs w:val="24"/>
              </w:rPr>
            </w:pPr>
            <w:r w:rsidRPr="002A3879">
              <w:rPr>
                <w:szCs w:val="24"/>
              </w:rPr>
              <w:t>23.10</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24</w:t>
            </w:r>
          </w:p>
        </w:tc>
        <w:tc>
          <w:tcPr>
            <w:tcW w:w="4972" w:type="dxa"/>
          </w:tcPr>
          <w:p w:rsidR="00CC2370" w:rsidRPr="002A3879" w:rsidRDefault="00CC2370" w:rsidP="0039553E">
            <w:pPr>
              <w:ind w:firstLine="0"/>
              <w:rPr>
                <w:szCs w:val="24"/>
              </w:rPr>
            </w:pPr>
            <w:r w:rsidRPr="002A3879">
              <w:rPr>
                <w:szCs w:val="24"/>
              </w:rPr>
              <w:t xml:space="preserve">Прямолинейное и криволинейное движение. </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применять знания о прямолинейном и криволинейном движении</w:t>
            </w:r>
          </w:p>
        </w:tc>
        <w:tc>
          <w:tcPr>
            <w:tcW w:w="1017" w:type="dxa"/>
            <w:gridSpan w:val="3"/>
          </w:tcPr>
          <w:p w:rsidR="00CC2370" w:rsidRPr="002A3879" w:rsidRDefault="00CC2370" w:rsidP="0039553E">
            <w:pPr>
              <w:ind w:firstLine="0"/>
              <w:jc w:val="center"/>
              <w:rPr>
                <w:szCs w:val="24"/>
              </w:rPr>
            </w:pPr>
            <w:r w:rsidRPr="002A3879">
              <w:rPr>
                <w:szCs w:val="24"/>
              </w:rPr>
              <w:t>25.10</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25</w:t>
            </w:r>
          </w:p>
        </w:tc>
        <w:tc>
          <w:tcPr>
            <w:tcW w:w="4972" w:type="dxa"/>
          </w:tcPr>
          <w:p w:rsidR="00CC2370" w:rsidRPr="002A3879" w:rsidRDefault="00CC2370" w:rsidP="0039553E">
            <w:pPr>
              <w:ind w:firstLine="0"/>
              <w:rPr>
                <w:szCs w:val="24"/>
              </w:rPr>
            </w:pPr>
            <w:r w:rsidRPr="002A3879">
              <w:rPr>
                <w:szCs w:val="24"/>
              </w:rPr>
              <w:t>Движение тела по окружности с постоянной по модулю скоростью</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применять знания о прямолинейном и криволинейном движении</w:t>
            </w:r>
          </w:p>
        </w:tc>
        <w:tc>
          <w:tcPr>
            <w:tcW w:w="1017" w:type="dxa"/>
            <w:gridSpan w:val="3"/>
          </w:tcPr>
          <w:p w:rsidR="00CC2370" w:rsidRPr="002A3879" w:rsidRDefault="00CC2370" w:rsidP="0039553E">
            <w:pPr>
              <w:ind w:firstLine="0"/>
              <w:jc w:val="center"/>
              <w:rPr>
                <w:szCs w:val="24"/>
              </w:rPr>
            </w:pPr>
            <w:r w:rsidRPr="002A3879">
              <w:rPr>
                <w:szCs w:val="24"/>
              </w:rPr>
              <w:t>29.10</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26</w:t>
            </w:r>
          </w:p>
        </w:tc>
        <w:tc>
          <w:tcPr>
            <w:tcW w:w="4972" w:type="dxa"/>
          </w:tcPr>
          <w:p w:rsidR="00CC2370" w:rsidRPr="002A3879" w:rsidRDefault="00CC2370" w:rsidP="0039553E">
            <w:pPr>
              <w:ind w:firstLine="0"/>
              <w:rPr>
                <w:szCs w:val="24"/>
              </w:rPr>
            </w:pPr>
            <w:r w:rsidRPr="002A3879">
              <w:rPr>
                <w:szCs w:val="24"/>
              </w:rPr>
              <w:t>Решение задач</w:t>
            </w:r>
            <w:r>
              <w:rPr>
                <w:szCs w:val="24"/>
              </w:rPr>
              <w:t xml:space="preserve"> по теме «</w:t>
            </w:r>
            <w:r w:rsidRPr="002A3879">
              <w:rPr>
                <w:szCs w:val="24"/>
              </w:rPr>
              <w:t>Закон всемирного тяготения</w:t>
            </w:r>
            <w:r>
              <w:rPr>
                <w:szCs w:val="24"/>
              </w:rPr>
              <w:t xml:space="preserve">. </w:t>
            </w:r>
            <w:r w:rsidRPr="002A3879">
              <w:rPr>
                <w:szCs w:val="24"/>
              </w:rPr>
              <w:t>Прямолинейное и криволинейное движение</w:t>
            </w:r>
            <w:r>
              <w:rPr>
                <w:szCs w:val="24"/>
              </w:rPr>
              <w:t>»</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применять полученные знания при решении задач</w:t>
            </w:r>
          </w:p>
        </w:tc>
        <w:tc>
          <w:tcPr>
            <w:tcW w:w="1017" w:type="dxa"/>
            <w:gridSpan w:val="3"/>
          </w:tcPr>
          <w:p w:rsidR="00CC2370" w:rsidRPr="002A3879" w:rsidRDefault="00CC2370" w:rsidP="0039553E">
            <w:pPr>
              <w:ind w:firstLine="0"/>
              <w:jc w:val="center"/>
              <w:rPr>
                <w:szCs w:val="24"/>
              </w:rPr>
            </w:pPr>
            <w:r w:rsidRPr="002A3879">
              <w:rPr>
                <w:szCs w:val="24"/>
              </w:rPr>
              <w:t>30.10</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27</w:t>
            </w:r>
          </w:p>
        </w:tc>
        <w:tc>
          <w:tcPr>
            <w:tcW w:w="4972" w:type="dxa"/>
          </w:tcPr>
          <w:p w:rsidR="00CC2370" w:rsidRPr="002A3879" w:rsidRDefault="00CC2370" w:rsidP="0039553E">
            <w:pPr>
              <w:ind w:firstLine="0"/>
              <w:rPr>
                <w:szCs w:val="24"/>
              </w:rPr>
            </w:pPr>
            <w:r w:rsidRPr="002A3879">
              <w:rPr>
                <w:szCs w:val="24"/>
              </w:rPr>
              <w:t>Импульс тела. Закон сохранения импульса</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Знать понятие «импульс тела»</w:t>
            </w:r>
          </w:p>
          <w:p w:rsidR="00CC2370" w:rsidRPr="002A3879" w:rsidRDefault="00CC2370" w:rsidP="0039553E">
            <w:pPr>
              <w:ind w:firstLine="0"/>
              <w:rPr>
                <w:szCs w:val="24"/>
              </w:rPr>
            </w:pPr>
            <w:r w:rsidRPr="002A3879">
              <w:rPr>
                <w:szCs w:val="24"/>
              </w:rPr>
              <w:t xml:space="preserve">Уметь применять закон сохранения импульса </w:t>
            </w:r>
          </w:p>
        </w:tc>
        <w:tc>
          <w:tcPr>
            <w:tcW w:w="1017" w:type="dxa"/>
            <w:gridSpan w:val="3"/>
          </w:tcPr>
          <w:p w:rsidR="00CC2370" w:rsidRPr="002A3879" w:rsidRDefault="00CC2370" w:rsidP="0039553E">
            <w:pPr>
              <w:ind w:firstLine="0"/>
              <w:jc w:val="center"/>
              <w:rPr>
                <w:szCs w:val="24"/>
              </w:rPr>
            </w:pPr>
            <w:r w:rsidRPr="002A3879">
              <w:rPr>
                <w:szCs w:val="24"/>
              </w:rPr>
              <w:t>1.11</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28</w:t>
            </w:r>
          </w:p>
        </w:tc>
        <w:tc>
          <w:tcPr>
            <w:tcW w:w="4972" w:type="dxa"/>
          </w:tcPr>
          <w:p w:rsidR="00CC2370" w:rsidRPr="002A3879" w:rsidRDefault="00CC2370" w:rsidP="0039553E">
            <w:pPr>
              <w:ind w:firstLine="0"/>
              <w:rPr>
                <w:szCs w:val="24"/>
              </w:rPr>
            </w:pPr>
            <w:r w:rsidRPr="002A3879">
              <w:rPr>
                <w:szCs w:val="24"/>
              </w:rPr>
              <w:t>Реактивное движение. Ракеты</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Знать назначение, конструкцию и принцип действия ракеты</w:t>
            </w:r>
          </w:p>
        </w:tc>
        <w:tc>
          <w:tcPr>
            <w:tcW w:w="1017" w:type="dxa"/>
            <w:gridSpan w:val="3"/>
          </w:tcPr>
          <w:p w:rsidR="00CC2370" w:rsidRPr="002A3879" w:rsidRDefault="00CC2370" w:rsidP="0039553E">
            <w:pPr>
              <w:ind w:firstLine="0"/>
              <w:jc w:val="center"/>
              <w:rPr>
                <w:szCs w:val="24"/>
              </w:rPr>
            </w:pPr>
            <w:r w:rsidRPr="002A3879">
              <w:rPr>
                <w:szCs w:val="24"/>
              </w:rPr>
              <w:t>12.11</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29</w:t>
            </w:r>
          </w:p>
        </w:tc>
        <w:tc>
          <w:tcPr>
            <w:tcW w:w="4972" w:type="dxa"/>
          </w:tcPr>
          <w:p w:rsidR="00CC2370" w:rsidRPr="002A3879" w:rsidRDefault="00CC2370" w:rsidP="0039553E">
            <w:pPr>
              <w:ind w:firstLine="0"/>
              <w:rPr>
                <w:szCs w:val="24"/>
              </w:rPr>
            </w:pPr>
            <w:r w:rsidRPr="002A3879">
              <w:rPr>
                <w:szCs w:val="24"/>
              </w:rPr>
              <w:t>Работа силы</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Знать понятие «работа силы»</w:t>
            </w:r>
          </w:p>
        </w:tc>
        <w:tc>
          <w:tcPr>
            <w:tcW w:w="1017" w:type="dxa"/>
            <w:gridSpan w:val="3"/>
          </w:tcPr>
          <w:p w:rsidR="00CC2370" w:rsidRPr="002A3879" w:rsidRDefault="00CC2370" w:rsidP="0039553E">
            <w:pPr>
              <w:ind w:firstLine="0"/>
              <w:jc w:val="center"/>
              <w:rPr>
                <w:szCs w:val="24"/>
              </w:rPr>
            </w:pPr>
            <w:r w:rsidRPr="002A3879">
              <w:rPr>
                <w:szCs w:val="24"/>
              </w:rPr>
              <w:t>13.11</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30</w:t>
            </w:r>
          </w:p>
        </w:tc>
        <w:tc>
          <w:tcPr>
            <w:tcW w:w="4972" w:type="dxa"/>
          </w:tcPr>
          <w:p w:rsidR="00CC2370" w:rsidRPr="002A3879" w:rsidRDefault="00CC2370" w:rsidP="0039553E">
            <w:pPr>
              <w:ind w:firstLine="0"/>
              <w:rPr>
                <w:szCs w:val="24"/>
              </w:rPr>
            </w:pPr>
            <w:r w:rsidRPr="002A3879">
              <w:rPr>
                <w:szCs w:val="24"/>
              </w:rPr>
              <w:t>Потенциальная и кинетическая энергия</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вычислять потенциальную и кинетическую энергии</w:t>
            </w:r>
          </w:p>
        </w:tc>
        <w:tc>
          <w:tcPr>
            <w:tcW w:w="1017" w:type="dxa"/>
            <w:gridSpan w:val="3"/>
          </w:tcPr>
          <w:p w:rsidR="00CC2370" w:rsidRPr="002A3879" w:rsidRDefault="00CC2370" w:rsidP="0039553E">
            <w:pPr>
              <w:ind w:firstLine="0"/>
              <w:jc w:val="center"/>
              <w:rPr>
                <w:szCs w:val="24"/>
              </w:rPr>
            </w:pPr>
            <w:r w:rsidRPr="002A3879">
              <w:rPr>
                <w:szCs w:val="24"/>
              </w:rPr>
              <w:t>15.11</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31</w:t>
            </w:r>
          </w:p>
        </w:tc>
        <w:tc>
          <w:tcPr>
            <w:tcW w:w="4972" w:type="dxa"/>
          </w:tcPr>
          <w:p w:rsidR="00CC2370" w:rsidRPr="002A3879" w:rsidRDefault="00CC2370" w:rsidP="0039553E">
            <w:pPr>
              <w:ind w:firstLine="0"/>
              <w:rPr>
                <w:szCs w:val="24"/>
              </w:rPr>
            </w:pPr>
            <w:r w:rsidRPr="002A3879">
              <w:rPr>
                <w:szCs w:val="24"/>
              </w:rPr>
              <w:t>Закона сохранения механической энергии</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решать задачи на закон сохранения механической энергии</w:t>
            </w:r>
          </w:p>
        </w:tc>
        <w:tc>
          <w:tcPr>
            <w:tcW w:w="1017" w:type="dxa"/>
            <w:gridSpan w:val="3"/>
          </w:tcPr>
          <w:p w:rsidR="00CC2370" w:rsidRPr="002A3879" w:rsidRDefault="00CC2370" w:rsidP="0039553E">
            <w:pPr>
              <w:ind w:firstLine="0"/>
              <w:jc w:val="center"/>
              <w:rPr>
                <w:szCs w:val="24"/>
              </w:rPr>
            </w:pPr>
            <w:r w:rsidRPr="002A3879">
              <w:rPr>
                <w:szCs w:val="24"/>
              </w:rPr>
              <w:t>19.11</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32</w:t>
            </w:r>
          </w:p>
        </w:tc>
        <w:tc>
          <w:tcPr>
            <w:tcW w:w="4972" w:type="dxa"/>
          </w:tcPr>
          <w:p w:rsidR="00CC2370" w:rsidRPr="002A3879" w:rsidRDefault="00CC2370" w:rsidP="0039553E">
            <w:pPr>
              <w:ind w:firstLine="0"/>
              <w:rPr>
                <w:szCs w:val="24"/>
              </w:rPr>
            </w:pPr>
            <w:r w:rsidRPr="002A3879">
              <w:rPr>
                <w:szCs w:val="24"/>
              </w:rPr>
              <w:t>Решение задач</w:t>
            </w:r>
            <w:r>
              <w:rPr>
                <w:szCs w:val="24"/>
              </w:rPr>
              <w:t xml:space="preserve"> по теме Импульс тела»</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применять полученные знания при решении задач</w:t>
            </w:r>
          </w:p>
        </w:tc>
        <w:tc>
          <w:tcPr>
            <w:tcW w:w="1017" w:type="dxa"/>
            <w:gridSpan w:val="3"/>
          </w:tcPr>
          <w:p w:rsidR="00CC2370" w:rsidRPr="002A3879" w:rsidRDefault="00CC2370" w:rsidP="0039553E">
            <w:pPr>
              <w:ind w:firstLine="0"/>
              <w:jc w:val="center"/>
              <w:rPr>
                <w:szCs w:val="24"/>
              </w:rPr>
            </w:pPr>
            <w:r w:rsidRPr="002A3879">
              <w:rPr>
                <w:szCs w:val="24"/>
              </w:rPr>
              <w:t>20.11</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33</w:t>
            </w:r>
          </w:p>
        </w:tc>
        <w:tc>
          <w:tcPr>
            <w:tcW w:w="4972" w:type="dxa"/>
          </w:tcPr>
          <w:p w:rsidR="00CC2370" w:rsidRPr="002A3879" w:rsidRDefault="00CC2370" w:rsidP="0039553E">
            <w:pPr>
              <w:ind w:firstLine="0"/>
              <w:rPr>
                <w:szCs w:val="24"/>
              </w:rPr>
            </w:pPr>
            <w:r>
              <w:rPr>
                <w:szCs w:val="24"/>
              </w:rPr>
              <w:t>Контрольная работа № 2</w:t>
            </w:r>
            <w:r w:rsidRPr="002A3879">
              <w:rPr>
                <w:szCs w:val="24"/>
              </w:rPr>
              <w:t xml:space="preserve"> «</w:t>
            </w:r>
            <w:r>
              <w:rPr>
                <w:szCs w:val="24"/>
              </w:rPr>
              <w:t>Динамика</w:t>
            </w:r>
            <w:r w:rsidRPr="002A3879">
              <w:rPr>
                <w:szCs w:val="24"/>
              </w:rPr>
              <w:t>»</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p>
        </w:tc>
        <w:tc>
          <w:tcPr>
            <w:tcW w:w="1017" w:type="dxa"/>
            <w:gridSpan w:val="3"/>
          </w:tcPr>
          <w:p w:rsidR="00CC2370" w:rsidRPr="002A3879" w:rsidRDefault="00CC2370" w:rsidP="0039553E">
            <w:pPr>
              <w:ind w:firstLine="0"/>
              <w:jc w:val="center"/>
              <w:rPr>
                <w:szCs w:val="24"/>
              </w:rPr>
            </w:pPr>
            <w:r w:rsidRPr="002A3879">
              <w:rPr>
                <w:szCs w:val="24"/>
              </w:rPr>
              <w:t>22.11</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15843" w:type="dxa"/>
            <w:gridSpan w:val="9"/>
          </w:tcPr>
          <w:p w:rsidR="00CC2370" w:rsidRPr="002A3879" w:rsidRDefault="00CC2370" w:rsidP="0039553E">
            <w:pPr>
              <w:ind w:firstLine="0"/>
              <w:jc w:val="center"/>
              <w:rPr>
                <w:szCs w:val="24"/>
              </w:rPr>
            </w:pPr>
            <w:r w:rsidRPr="002A3879">
              <w:rPr>
                <w:szCs w:val="24"/>
              </w:rPr>
              <w:t>Механические колебания и волны. Звук – 14 часов</w:t>
            </w: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34</w:t>
            </w:r>
          </w:p>
        </w:tc>
        <w:tc>
          <w:tcPr>
            <w:tcW w:w="4972" w:type="dxa"/>
          </w:tcPr>
          <w:p w:rsidR="00CC2370" w:rsidRPr="002A3879" w:rsidRDefault="00CC2370" w:rsidP="0039553E">
            <w:pPr>
              <w:ind w:firstLine="0"/>
              <w:rPr>
                <w:szCs w:val="24"/>
              </w:rPr>
            </w:pPr>
            <w:r w:rsidRPr="002A3879">
              <w:rPr>
                <w:szCs w:val="24"/>
              </w:rPr>
              <w:t>Колебательное движение. Свободные колебания</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Знать понятия «колебательное движение», «свободные колебания», «маятник»</w:t>
            </w:r>
          </w:p>
        </w:tc>
        <w:tc>
          <w:tcPr>
            <w:tcW w:w="1017" w:type="dxa"/>
            <w:gridSpan w:val="3"/>
          </w:tcPr>
          <w:p w:rsidR="00CC2370" w:rsidRPr="002A3879" w:rsidRDefault="00CC2370" w:rsidP="0039553E">
            <w:pPr>
              <w:ind w:firstLine="0"/>
              <w:jc w:val="center"/>
              <w:rPr>
                <w:szCs w:val="24"/>
              </w:rPr>
            </w:pPr>
            <w:r w:rsidRPr="002A3879">
              <w:rPr>
                <w:szCs w:val="24"/>
              </w:rPr>
              <w:t>26.11</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35</w:t>
            </w:r>
          </w:p>
        </w:tc>
        <w:tc>
          <w:tcPr>
            <w:tcW w:w="4972" w:type="dxa"/>
          </w:tcPr>
          <w:p w:rsidR="00CC2370" w:rsidRPr="002A3879" w:rsidRDefault="00CC2370" w:rsidP="0039553E">
            <w:pPr>
              <w:ind w:firstLine="0"/>
              <w:rPr>
                <w:szCs w:val="24"/>
              </w:rPr>
            </w:pPr>
            <w:r w:rsidRPr="002A3879">
              <w:rPr>
                <w:szCs w:val="24"/>
              </w:rPr>
              <w:t>Величины, характеризующие колебательное движение</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применять формулу взаимосвязи периода и частоты колебаний</w:t>
            </w:r>
          </w:p>
        </w:tc>
        <w:tc>
          <w:tcPr>
            <w:tcW w:w="1017" w:type="dxa"/>
            <w:gridSpan w:val="3"/>
          </w:tcPr>
          <w:p w:rsidR="00CC2370" w:rsidRPr="002A3879" w:rsidRDefault="00CC2370" w:rsidP="0039553E">
            <w:pPr>
              <w:ind w:firstLine="0"/>
              <w:jc w:val="center"/>
              <w:rPr>
                <w:szCs w:val="24"/>
              </w:rPr>
            </w:pPr>
            <w:r w:rsidRPr="002A3879">
              <w:rPr>
                <w:szCs w:val="24"/>
              </w:rPr>
              <w:t>27.11</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36</w:t>
            </w:r>
          </w:p>
        </w:tc>
        <w:tc>
          <w:tcPr>
            <w:tcW w:w="4972" w:type="dxa"/>
          </w:tcPr>
          <w:p w:rsidR="00CC2370" w:rsidRPr="002A3879" w:rsidRDefault="00CC2370" w:rsidP="0039553E">
            <w:pPr>
              <w:ind w:firstLine="0"/>
              <w:rPr>
                <w:szCs w:val="24"/>
              </w:rPr>
            </w:pPr>
            <w:r w:rsidRPr="002A3879">
              <w:rPr>
                <w:szCs w:val="24"/>
              </w:rPr>
              <w:t xml:space="preserve">Лабораторная работа № 3 «Исследование зависимости периода и частоты свободных </w:t>
            </w:r>
            <w:r w:rsidRPr="002A3879">
              <w:rPr>
                <w:szCs w:val="24"/>
              </w:rPr>
              <w:lastRenderedPageBreak/>
              <w:t>колебаний нитяного маятника от его длины»</w:t>
            </w:r>
          </w:p>
        </w:tc>
        <w:tc>
          <w:tcPr>
            <w:tcW w:w="982" w:type="dxa"/>
          </w:tcPr>
          <w:p w:rsidR="00CC2370" w:rsidRPr="002A3879" w:rsidRDefault="00CC2370" w:rsidP="0039553E">
            <w:pPr>
              <w:ind w:firstLine="0"/>
              <w:jc w:val="center"/>
              <w:rPr>
                <w:szCs w:val="24"/>
              </w:rPr>
            </w:pPr>
            <w:r w:rsidRPr="002A3879">
              <w:rPr>
                <w:szCs w:val="24"/>
              </w:rPr>
              <w:lastRenderedPageBreak/>
              <w:t>1</w:t>
            </w:r>
          </w:p>
        </w:tc>
        <w:tc>
          <w:tcPr>
            <w:tcW w:w="7214" w:type="dxa"/>
          </w:tcPr>
          <w:p w:rsidR="00CC2370" w:rsidRPr="002A3879" w:rsidRDefault="00CC2370" w:rsidP="0039553E">
            <w:pPr>
              <w:ind w:firstLine="0"/>
              <w:rPr>
                <w:szCs w:val="24"/>
              </w:rPr>
            </w:pPr>
            <w:r w:rsidRPr="002A3879">
              <w:rPr>
                <w:szCs w:val="24"/>
              </w:rPr>
              <w:t>Уметь рассчитывать период и частоту колебаний маятника</w:t>
            </w:r>
          </w:p>
        </w:tc>
        <w:tc>
          <w:tcPr>
            <w:tcW w:w="1017" w:type="dxa"/>
            <w:gridSpan w:val="3"/>
          </w:tcPr>
          <w:p w:rsidR="00CC2370" w:rsidRPr="002A3879" w:rsidRDefault="00CC2370" w:rsidP="0039553E">
            <w:pPr>
              <w:ind w:firstLine="0"/>
              <w:jc w:val="center"/>
              <w:rPr>
                <w:szCs w:val="24"/>
              </w:rPr>
            </w:pPr>
            <w:r w:rsidRPr="002A3879">
              <w:rPr>
                <w:szCs w:val="24"/>
              </w:rPr>
              <w:t>29.11</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lastRenderedPageBreak/>
              <w:t>37</w:t>
            </w:r>
          </w:p>
        </w:tc>
        <w:tc>
          <w:tcPr>
            <w:tcW w:w="4972" w:type="dxa"/>
          </w:tcPr>
          <w:p w:rsidR="00CC2370" w:rsidRPr="002A3879" w:rsidRDefault="00CC2370" w:rsidP="0039553E">
            <w:pPr>
              <w:ind w:firstLine="0"/>
              <w:rPr>
                <w:szCs w:val="24"/>
              </w:rPr>
            </w:pPr>
            <w:r w:rsidRPr="002A3879">
              <w:rPr>
                <w:szCs w:val="24"/>
              </w:rPr>
              <w:t>Затухающие колебания. Вынужденные колебания</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применять формулу взаимосвязи периода и частоты колебаний</w:t>
            </w:r>
          </w:p>
        </w:tc>
        <w:tc>
          <w:tcPr>
            <w:tcW w:w="1017" w:type="dxa"/>
            <w:gridSpan w:val="3"/>
          </w:tcPr>
          <w:p w:rsidR="00CC2370" w:rsidRPr="002A3879" w:rsidRDefault="00CC2370" w:rsidP="0039553E">
            <w:pPr>
              <w:ind w:firstLine="0"/>
              <w:jc w:val="center"/>
              <w:rPr>
                <w:szCs w:val="24"/>
              </w:rPr>
            </w:pPr>
            <w:r w:rsidRPr="002A3879">
              <w:rPr>
                <w:szCs w:val="24"/>
              </w:rPr>
              <w:t>3.12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38</w:t>
            </w:r>
          </w:p>
        </w:tc>
        <w:tc>
          <w:tcPr>
            <w:tcW w:w="4972" w:type="dxa"/>
          </w:tcPr>
          <w:p w:rsidR="00CC2370" w:rsidRPr="002A3879" w:rsidRDefault="00CC2370" w:rsidP="0039553E">
            <w:pPr>
              <w:ind w:firstLine="0"/>
              <w:rPr>
                <w:szCs w:val="24"/>
              </w:rPr>
            </w:pPr>
            <w:r w:rsidRPr="002A3879">
              <w:rPr>
                <w:szCs w:val="24"/>
              </w:rPr>
              <w:t>Резонанс</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Знать понятие «механический резонанс»</w:t>
            </w:r>
          </w:p>
        </w:tc>
        <w:tc>
          <w:tcPr>
            <w:tcW w:w="1017" w:type="dxa"/>
            <w:gridSpan w:val="3"/>
          </w:tcPr>
          <w:p w:rsidR="00CC2370" w:rsidRPr="002A3879" w:rsidRDefault="00CC2370" w:rsidP="0039553E">
            <w:pPr>
              <w:ind w:firstLine="0"/>
              <w:jc w:val="center"/>
              <w:rPr>
                <w:szCs w:val="24"/>
              </w:rPr>
            </w:pPr>
            <w:r w:rsidRPr="002A3879">
              <w:rPr>
                <w:szCs w:val="24"/>
              </w:rPr>
              <w:t>4.12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39</w:t>
            </w:r>
          </w:p>
        </w:tc>
        <w:tc>
          <w:tcPr>
            <w:tcW w:w="4972" w:type="dxa"/>
          </w:tcPr>
          <w:p w:rsidR="00CC2370" w:rsidRPr="002A3879" w:rsidRDefault="00CC2370" w:rsidP="0039553E">
            <w:pPr>
              <w:ind w:firstLine="0"/>
              <w:rPr>
                <w:szCs w:val="24"/>
              </w:rPr>
            </w:pPr>
            <w:r w:rsidRPr="002A3879">
              <w:rPr>
                <w:szCs w:val="24"/>
              </w:rPr>
              <w:t>Распространение колебаний в среде. Волны</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Знать понятие «механическая волна»</w:t>
            </w:r>
          </w:p>
        </w:tc>
        <w:tc>
          <w:tcPr>
            <w:tcW w:w="1017" w:type="dxa"/>
            <w:gridSpan w:val="3"/>
          </w:tcPr>
          <w:p w:rsidR="00CC2370" w:rsidRPr="002A3879" w:rsidRDefault="00CC2370" w:rsidP="0039553E">
            <w:pPr>
              <w:ind w:firstLine="0"/>
              <w:jc w:val="center"/>
              <w:rPr>
                <w:szCs w:val="24"/>
              </w:rPr>
            </w:pPr>
            <w:r w:rsidRPr="002A3879">
              <w:rPr>
                <w:szCs w:val="24"/>
              </w:rPr>
              <w:t>6.12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40</w:t>
            </w:r>
          </w:p>
        </w:tc>
        <w:tc>
          <w:tcPr>
            <w:tcW w:w="4972" w:type="dxa"/>
          </w:tcPr>
          <w:p w:rsidR="00CC2370" w:rsidRPr="002A3879" w:rsidRDefault="00CC2370" w:rsidP="0039553E">
            <w:pPr>
              <w:ind w:firstLine="0"/>
              <w:rPr>
                <w:szCs w:val="24"/>
              </w:rPr>
            </w:pPr>
            <w:r w:rsidRPr="002A3879">
              <w:rPr>
                <w:szCs w:val="24"/>
              </w:rPr>
              <w:t>Длина волны. Скорость распространения волн</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Знать понятие «длина волны»</w:t>
            </w:r>
          </w:p>
        </w:tc>
        <w:tc>
          <w:tcPr>
            <w:tcW w:w="1017" w:type="dxa"/>
            <w:gridSpan w:val="3"/>
          </w:tcPr>
          <w:p w:rsidR="00CC2370" w:rsidRPr="002A3879" w:rsidRDefault="00CC2370" w:rsidP="0039553E">
            <w:pPr>
              <w:ind w:firstLine="0"/>
              <w:jc w:val="center"/>
              <w:rPr>
                <w:szCs w:val="24"/>
              </w:rPr>
            </w:pPr>
            <w:r w:rsidRPr="002A3879">
              <w:rPr>
                <w:szCs w:val="24"/>
              </w:rPr>
              <w:t>10.12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41</w:t>
            </w:r>
          </w:p>
        </w:tc>
        <w:tc>
          <w:tcPr>
            <w:tcW w:w="4972" w:type="dxa"/>
          </w:tcPr>
          <w:p w:rsidR="00CC2370" w:rsidRPr="002A3879" w:rsidRDefault="00CC2370" w:rsidP="0039553E">
            <w:pPr>
              <w:ind w:firstLine="0"/>
              <w:rPr>
                <w:szCs w:val="24"/>
              </w:rPr>
            </w:pPr>
            <w:r w:rsidRPr="002A3879">
              <w:rPr>
                <w:szCs w:val="24"/>
              </w:rPr>
              <w:t>Решение задач</w:t>
            </w:r>
            <w:r>
              <w:rPr>
                <w:szCs w:val="24"/>
              </w:rPr>
              <w:t xml:space="preserve"> по теме «Колебания»</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применять полученные знания при решении задач</w:t>
            </w:r>
          </w:p>
        </w:tc>
        <w:tc>
          <w:tcPr>
            <w:tcW w:w="1017" w:type="dxa"/>
            <w:gridSpan w:val="3"/>
          </w:tcPr>
          <w:p w:rsidR="00CC2370" w:rsidRPr="002A3879" w:rsidRDefault="00CC2370" w:rsidP="0039553E">
            <w:pPr>
              <w:ind w:firstLine="0"/>
              <w:jc w:val="center"/>
              <w:rPr>
                <w:szCs w:val="24"/>
              </w:rPr>
            </w:pPr>
            <w:r w:rsidRPr="002A3879">
              <w:rPr>
                <w:szCs w:val="24"/>
              </w:rPr>
              <w:t>11.12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42</w:t>
            </w:r>
          </w:p>
        </w:tc>
        <w:tc>
          <w:tcPr>
            <w:tcW w:w="4972" w:type="dxa"/>
          </w:tcPr>
          <w:p w:rsidR="00CC2370" w:rsidRPr="002A3879" w:rsidRDefault="00CC2370" w:rsidP="0039553E">
            <w:pPr>
              <w:ind w:firstLine="0"/>
              <w:rPr>
                <w:szCs w:val="24"/>
              </w:rPr>
            </w:pPr>
            <w:r w:rsidRPr="002A3879">
              <w:rPr>
                <w:szCs w:val="24"/>
              </w:rPr>
              <w:t>Источники звука. Звуковые колебания</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решать задачи на звуковые колебания</w:t>
            </w:r>
          </w:p>
        </w:tc>
        <w:tc>
          <w:tcPr>
            <w:tcW w:w="1017" w:type="dxa"/>
            <w:gridSpan w:val="3"/>
          </w:tcPr>
          <w:p w:rsidR="00CC2370" w:rsidRPr="002A3879" w:rsidRDefault="00CC2370" w:rsidP="0039553E">
            <w:pPr>
              <w:ind w:firstLine="0"/>
              <w:jc w:val="center"/>
              <w:rPr>
                <w:szCs w:val="24"/>
              </w:rPr>
            </w:pPr>
            <w:r w:rsidRPr="002A3879">
              <w:rPr>
                <w:szCs w:val="24"/>
              </w:rPr>
              <w:t>13.12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43</w:t>
            </w:r>
          </w:p>
        </w:tc>
        <w:tc>
          <w:tcPr>
            <w:tcW w:w="4972" w:type="dxa"/>
          </w:tcPr>
          <w:p w:rsidR="00CC2370" w:rsidRPr="002A3879" w:rsidRDefault="00CC2370" w:rsidP="0039553E">
            <w:pPr>
              <w:ind w:firstLine="0"/>
              <w:rPr>
                <w:szCs w:val="24"/>
              </w:rPr>
            </w:pPr>
            <w:r w:rsidRPr="002A3879">
              <w:rPr>
                <w:szCs w:val="24"/>
              </w:rPr>
              <w:t>Высота, тембр и громкость звука</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различать характеристики звука</w:t>
            </w:r>
          </w:p>
        </w:tc>
        <w:tc>
          <w:tcPr>
            <w:tcW w:w="1017" w:type="dxa"/>
            <w:gridSpan w:val="3"/>
          </w:tcPr>
          <w:p w:rsidR="00CC2370" w:rsidRPr="002A3879" w:rsidRDefault="00CC2370" w:rsidP="0039553E">
            <w:pPr>
              <w:ind w:firstLine="0"/>
              <w:jc w:val="center"/>
              <w:rPr>
                <w:szCs w:val="24"/>
              </w:rPr>
            </w:pPr>
            <w:r w:rsidRPr="002A3879">
              <w:rPr>
                <w:szCs w:val="24"/>
              </w:rPr>
              <w:t>17.12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44</w:t>
            </w:r>
          </w:p>
        </w:tc>
        <w:tc>
          <w:tcPr>
            <w:tcW w:w="4972" w:type="dxa"/>
          </w:tcPr>
          <w:p w:rsidR="00CC2370" w:rsidRPr="002A3879" w:rsidRDefault="00CC2370" w:rsidP="0039553E">
            <w:pPr>
              <w:ind w:firstLine="0"/>
              <w:rPr>
                <w:szCs w:val="24"/>
              </w:rPr>
            </w:pPr>
            <w:r w:rsidRPr="002A3879">
              <w:rPr>
                <w:szCs w:val="24"/>
              </w:rPr>
              <w:t>Распространение звука. Звуковые волны</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решать задачи на звуковые волны</w:t>
            </w:r>
          </w:p>
        </w:tc>
        <w:tc>
          <w:tcPr>
            <w:tcW w:w="1017" w:type="dxa"/>
            <w:gridSpan w:val="3"/>
          </w:tcPr>
          <w:p w:rsidR="00CC2370" w:rsidRPr="002A3879" w:rsidRDefault="00CC2370" w:rsidP="0039553E">
            <w:pPr>
              <w:ind w:firstLine="0"/>
              <w:jc w:val="center"/>
              <w:rPr>
                <w:szCs w:val="24"/>
              </w:rPr>
            </w:pPr>
            <w:r w:rsidRPr="002A3879">
              <w:rPr>
                <w:szCs w:val="24"/>
              </w:rPr>
              <w:t>18.12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45</w:t>
            </w:r>
          </w:p>
        </w:tc>
        <w:tc>
          <w:tcPr>
            <w:tcW w:w="4972" w:type="dxa"/>
          </w:tcPr>
          <w:p w:rsidR="00CC2370" w:rsidRPr="002A3879" w:rsidRDefault="00CC2370" w:rsidP="0039553E">
            <w:pPr>
              <w:ind w:firstLine="0"/>
              <w:rPr>
                <w:szCs w:val="24"/>
              </w:rPr>
            </w:pPr>
            <w:r w:rsidRPr="002A3879">
              <w:rPr>
                <w:szCs w:val="24"/>
              </w:rPr>
              <w:t>Отражение звука. Звуковой резонанс</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Знать понятия «эхо», «звуковой резонанс»</w:t>
            </w:r>
          </w:p>
        </w:tc>
        <w:tc>
          <w:tcPr>
            <w:tcW w:w="1017" w:type="dxa"/>
            <w:gridSpan w:val="3"/>
          </w:tcPr>
          <w:p w:rsidR="00CC2370" w:rsidRPr="002A3879" w:rsidRDefault="00CC2370" w:rsidP="0039553E">
            <w:pPr>
              <w:ind w:firstLine="0"/>
              <w:jc w:val="center"/>
              <w:rPr>
                <w:szCs w:val="24"/>
              </w:rPr>
            </w:pPr>
            <w:r w:rsidRPr="002A3879">
              <w:rPr>
                <w:szCs w:val="24"/>
              </w:rPr>
              <w:t>20.12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46</w:t>
            </w:r>
          </w:p>
        </w:tc>
        <w:tc>
          <w:tcPr>
            <w:tcW w:w="4972" w:type="dxa"/>
          </w:tcPr>
          <w:p w:rsidR="00CC2370" w:rsidRPr="002A3879" w:rsidRDefault="00CC2370" w:rsidP="0039553E">
            <w:pPr>
              <w:ind w:firstLine="0"/>
              <w:rPr>
                <w:szCs w:val="24"/>
              </w:rPr>
            </w:pPr>
            <w:r w:rsidRPr="002A3879">
              <w:rPr>
                <w:szCs w:val="24"/>
              </w:rPr>
              <w:t>Решение задач</w:t>
            </w:r>
            <w:r>
              <w:rPr>
                <w:szCs w:val="24"/>
              </w:rPr>
              <w:t xml:space="preserve"> по теме «Звук»</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r w:rsidRPr="002A3879">
              <w:rPr>
                <w:szCs w:val="24"/>
              </w:rPr>
              <w:t>Уметь применять полученные знания при решении задач</w:t>
            </w:r>
          </w:p>
        </w:tc>
        <w:tc>
          <w:tcPr>
            <w:tcW w:w="1017" w:type="dxa"/>
            <w:gridSpan w:val="3"/>
          </w:tcPr>
          <w:p w:rsidR="00CC2370" w:rsidRPr="002A3879" w:rsidRDefault="00CC2370" w:rsidP="0039553E">
            <w:pPr>
              <w:ind w:firstLine="0"/>
              <w:jc w:val="center"/>
              <w:rPr>
                <w:szCs w:val="24"/>
              </w:rPr>
            </w:pPr>
            <w:r w:rsidRPr="002A3879">
              <w:rPr>
                <w:szCs w:val="24"/>
              </w:rPr>
              <w:t>24.12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47</w:t>
            </w:r>
          </w:p>
        </w:tc>
        <w:tc>
          <w:tcPr>
            <w:tcW w:w="4972" w:type="dxa"/>
          </w:tcPr>
          <w:p w:rsidR="00CC2370" w:rsidRPr="002A3879" w:rsidRDefault="00CC2370" w:rsidP="0039553E">
            <w:pPr>
              <w:ind w:firstLine="0"/>
              <w:rPr>
                <w:szCs w:val="24"/>
              </w:rPr>
            </w:pPr>
            <w:r>
              <w:rPr>
                <w:szCs w:val="24"/>
              </w:rPr>
              <w:t>Контрольная работа № 3</w:t>
            </w:r>
            <w:r w:rsidRPr="002A3879">
              <w:rPr>
                <w:szCs w:val="24"/>
              </w:rPr>
              <w:t xml:space="preserve"> «Механические колебания и волны. Звук»</w:t>
            </w:r>
          </w:p>
        </w:tc>
        <w:tc>
          <w:tcPr>
            <w:tcW w:w="982" w:type="dxa"/>
          </w:tcPr>
          <w:p w:rsidR="00CC2370" w:rsidRPr="002A3879" w:rsidRDefault="00CC2370" w:rsidP="0039553E">
            <w:pPr>
              <w:ind w:firstLine="0"/>
              <w:jc w:val="center"/>
              <w:rPr>
                <w:szCs w:val="24"/>
              </w:rPr>
            </w:pPr>
            <w:r w:rsidRPr="002A3879">
              <w:rPr>
                <w:szCs w:val="24"/>
              </w:rPr>
              <w:t>1</w:t>
            </w:r>
          </w:p>
        </w:tc>
        <w:tc>
          <w:tcPr>
            <w:tcW w:w="7214" w:type="dxa"/>
          </w:tcPr>
          <w:p w:rsidR="00CC2370" w:rsidRPr="002A3879" w:rsidRDefault="00CC2370" w:rsidP="0039553E">
            <w:pPr>
              <w:ind w:firstLine="0"/>
              <w:rPr>
                <w:szCs w:val="24"/>
              </w:rPr>
            </w:pPr>
          </w:p>
        </w:tc>
        <w:tc>
          <w:tcPr>
            <w:tcW w:w="1017" w:type="dxa"/>
            <w:gridSpan w:val="3"/>
          </w:tcPr>
          <w:p w:rsidR="00CC2370" w:rsidRPr="002A3879" w:rsidRDefault="00CC2370" w:rsidP="0039553E">
            <w:pPr>
              <w:ind w:firstLine="0"/>
              <w:jc w:val="center"/>
              <w:rPr>
                <w:szCs w:val="24"/>
              </w:rPr>
            </w:pPr>
            <w:r w:rsidRPr="002A3879">
              <w:rPr>
                <w:szCs w:val="24"/>
              </w:rPr>
              <w:t>25.12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15843" w:type="dxa"/>
            <w:gridSpan w:val="9"/>
          </w:tcPr>
          <w:p w:rsidR="00CC2370" w:rsidRPr="002A3879" w:rsidRDefault="00CC2370" w:rsidP="0039553E">
            <w:pPr>
              <w:ind w:firstLine="0"/>
              <w:jc w:val="center"/>
              <w:rPr>
                <w:szCs w:val="24"/>
              </w:rPr>
            </w:pPr>
            <w:r w:rsidRPr="002A3879">
              <w:rPr>
                <w:szCs w:val="24"/>
              </w:rPr>
              <w:t>Электромагнитное поле – 24 часа</w:t>
            </w: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48</w:t>
            </w:r>
          </w:p>
        </w:tc>
        <w:tc>
          <w:tcPr>
            <w:tcW w:w="4972" w:type="dxa"/>
          </w:tcPr>
          <w:p w:rsidR="00CC2370" w:rsidRPr="002A3879" w:rsidRDefault="00CC2370" w:rsidP="0039553E">
            <w:pPr>
              <w:ind w:firstLine="0"/>
              <w:rPr>
                <w:szCs w:val="24"/>
              </w:rPr>
            </w:pPr>
            <w:r w:rsidRPr="002A3879">
              <w:rPr>
                <w:szCs w:val="24"/>
              </w:rPr>
              <w:t>Магнитное поле</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Уметь объяснять опыты по поведению магнитной стрелки в магнитном поле проводника с током</w:t>
            </w:r>
          </w:p>
        </w:tc>
        <w:tc>
          <w:tcPr>
            <w:tcW w:w="1002" w:type="dxa"/>
            <w:gridSpan w:val="2"/>
          </w:tcPr>
          <w:p w:rsidR="00CC2370" w:rsidRPr="002A3879" w:rsidRDefault="00CC2370" w:rsidP="0039553E">
            <w:pPr>
              <w:ind w:firstLine="0"/>
              <w:jc w:val="center"/>
              <w:rPr>
                <w:szCs w:val="24"/>
              </w:rPr>
            </w:pPr>
            <w:r w:rsidRPr="002A3879">
              <w:rPr>
                <w:szCs w:val="24"/>
              </w:rPr>
              <w:t>27.12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49</w:t>
            </w:r>
          </w:p>
        </w:tc>
        <w:tc>
          <w:tcPr>
            <w:tcW w:w="4972" w:type="dxa"/>
          </w:tcPr>
          <w:p w:rsidR="00CC2370" w:rsidRPr="002A3879" w:rsidRDefault="00CC2370" w:rsidP="0039553E">
            <w:pPr>
              <w:ind w:firstLine="0"/>
              <w:rPr>
                <w:szCs w:val="24"/>
              </w:rPr>
            </w:pPr>
            <w:r w:rsidRPr="002A3879">
              <w:rPr>
                <w:szCs w:val="24"/>
              </w:rPr>
              <w:t>Направление тока и направление линий его магнитного поля</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Уметь определять направление электрического тока в проводниках и направление линий магнитного поля</w:t>
            </w:r>
          </w:p>
        </w:tc>
        <w:tc>
          <w:tcPr>
            <w:tcW w:w="1002" w:type="dxa"/>
            <w:gridSpan w:val="2"/>
          </w:tcPr>
          <w:p w:rsidR="00CC2370" w:rsidRPr="002A3879" w:rsidRDefault="00CC2370" w:rsidP="0039553E">
            <w:pPr>
              <w:ind w:firstLine="0"/>
              <w:jc w:val="center"/>
              <w:rPr>
                <w:szCs w:val="24"/>
              </w:rPr>
            </w:pPr>
            <w:r w:rsidRPr="002A3879">
              <w:rPr>
                <w:szCs w:val="24"/>
              </w:rPr>
              <w:t>14.01</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50</w:t>
            </w:r>
          </w:p>
        </w:tc>
        <w:tc>
          <w:tcPr>
            <w:tcW w:w="4972" w:type="dxa"/>
          </w:tcPr>
          <w:p w:rsidR="00CC2370" w:rsidRPr="002A3879" w:rsidRDefault="00CC2370" w:rsidP="0039553E">
            <w:pPr>
              <w:ind w:firstLine="0"/>
              <w:rPr>
                <w:szCs w:val="24"/>
              </w:rPr>
            </w:pPr>
            <w:r w:rsidRPr="002A3879">
              <w:rPr>
                <w:szCs w:val="24"/>
              </w:rPr>
              <w:t>Обнаружение магнитного поля по его действию на электрический ток. Правило левой руки</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Уметь применять правило левой руки</w:t>
            </w:r>
          </w:p>
        </w:tc>
        <w:tc>
          <w:tcPr>
            <w:tcW w:w="1002" w:type="dxa"/>
            <w:gridSpan w:val="2"/>
          </w:tcPr>
          <w:p w:rsidR="00CC2370" w:rsidRPr="002A3879" w:rsidRDefault="00CC2370" w:rsidP="0039553E">
            <w:pPr>
              <w:ind w:firstLine="0"/>
              <w:jc w:val="center"/>
              <w:rPr>
                <w:szCs w:val="24"/>
              </w:rPr>
            </w:pPr>
            <w:r w:rsidRPr="002A3879">
              <w:rPr>
                <w:szCs w:val="24"/>
              </w:rPr>
              <w:t>15.01</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51</w:t>
            </w:r>
          </w:p>
        </w:tc>
        <w:tc>
          <w:tcPr>
            <w:tcW w:w="4972" w:type="dxa"/>
          </w:tcPr>
          <w:p w:rsidR="00CC2370" w:rsidRPr="002A3879" w:rsidRDefault="00CC2370" w:rsidP="0039553E">
            <w:pPr>
              <w:ind w:firstLine="0"/>
              <w:rPr>
                <w:szCs w:val="24"/>
              </w:rPr>
            </w:pPr>
            <w:r w:rsidRPr="002A3879">
              <w:rPr>
                <w:szCs w:val="24"/>
              </w:rPr>
              <w:t xml:space="preserve">Индукция магнитного поля. </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Знать понятие «индукция магнитного поля»</w:t>
            </w:r>
          </w:p>
          <w:p w:rsidR="00CC2370" w:rsidRPr="002A3879" w:rsidRDefault="00CC2370" w:rsidP="0039553E">
            <w:pPr>
              <w:ind w:firstLine="0"/>
              <w:rPr>
                <w:szCs w:val="24"/>
              </w:rPr>
            </w:pPr>
            <w:r w:rsidRPr="002A3879">
              <w:rPr>
                <w:szCs w:val="24"/>
              </w:rPr>
              <w:t>Уметь решать задачи на формулу индукции магнитного поля</w:t>
            </w:r>
          </w:p>
        </w:tc>
        <w:tc>
          <w:tcPr>
            <w:tcW w:w="1002" w:type="dxa"/>
            <w:gridSpan w:val="2"/>
          </w:tcPr>
          <w:p w:rsidR="00CC2370" w:rsidRPr="002A3879" w:rsidRDefault="00CC2370" w:rsidP="0039553E">
            <w:pPr>
              <w:ind w:firstLine="0"/>
              <w:jc w:val="center"/>
              <w:rPr>
                <w:szCs w:val="24"/>
              </w:rPr>
            </w:pPr>
            <w:r w:rsidRPr="002A3879">
              <w:rPr>
                <w:szCs w:val="24"/>
              </w:rPr>
              <w:t>17.01</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52</w:t>
            </w:r>
          </w:p>
        </w:tc>
        <w:tc>
          <w:tcPr>
            <w:tcW w:w="4972" w:type="dxa"/>
          </w:tcPr>
          <w:p w:rsidR="00CC2370" w:rsidRPr="002A3879" w:rsidRDefault="00CC2370" w:rsidP="0039553E">
            <w:pPr>
              <w:ind w:firstLine="0"/>
              <w:rPr>
                <w:szCs w:val="24"/>
              </w:rPr>
            </w:pPr>
            <w:r w:rsidRPr="002A3879">
              <w:rPr>
                <w:szCs w:val="24"/>
              </w:rPr>
              <w:t>Магнитный поток</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Знать понятие «магнитный поток»</w:t>
            </w:r>
          </w:p>
        </w:tc>
        <w:tc>
          <w:tcPr>
            <w:tcW w:w="1002" w:type="dxa"/>
            <w:gridSpan w:val="2"/>
          </w:tcPr>
          <w:p w:rsidR="00CC2370" w:rsidRPr="002A3879" w:rsidRDefault="00CC2370" w:rsidP="0039553E">
            <w:pPr>
              <w:ind w:firstLine="0"/>
              <w:jc w:val="center"/>
              <w:rPr>
                <w:szCs w:val="24"/>
              </w:rPr>
            </w:pPr>
            <w:r w:rsidRPr="002A3879">
              <w:rPr>
                <w:szCs w:val="24"/>
              </w:rPr>
              <w:t>21.01</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53</w:t>
            </w:r>
          </w:p>
        </w:tc>
        <w:tc>
          <w:tcPr>
            <w:tcW w:w="4972" w:type="dxa"/>
          </w:tcPr>
          <w:p w:rsidR="00CC2370" w:rsidRPr="002A3879" w:rsidRDefault="00CC2370" w:rsidP="0039553E">
            <w:pPr>
              <w:ind w:firstLine="0"/>
              <w:rPr>
                <w:szCs w:val="24"/>
              </w:rPr>
            </w:pPr>
            <w:r w:rsidRPr="002A3879">
              <w:rPr>
                <w:szCs w:val="24"/>
              </w:rPr>
              <w:t>Явление электромагнитной индукции</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Знать понятие «электромагнитная индукция»</w:t>
            </w:r>
          </w:p>
        </w:tc>
        <w:tc>
          <w:tcPr>
            <w:tcW w:w="1002" w:type="dxa"/>
            <w:gridSpan w:val="2"/>
          </w:tcPr>
          <w:p w:rsidR="00CC2370" w:rsidRPr="002A3879" w:rsidRDefault="00CC2370" w:rsidP="0039553E">
            <w:pPr>
              <w:ind w:firstLine="0"/>
              <w:jc w:val="center"/>
              <w:rPr>
                <w:szCs w:val="24"/>
              </w:rPr>
            </w:pPr>
            <w:r w:rsidRPr="002A3879">
              <w:rPr>
                <w:szCs w:val="24"/>
              </w:rPr>
              <w:t>22.01</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54</w:t>
            </w:r>
          </w:p>
        </w:tc>
        <w:tc>
          <w:tcPr>
            <w:tcW w:w="4972" w:type="dxa"/>
          </w:tcPr>
          <w:p w:rsidR="00CC2370" w:rsidRPr="002A3879" w:rsidRDefault="00CC2370" w:rsidP="0039553E">
            <w:pPr>
              <w:ind w:firstLine="0"/>
              <w:rPr>
                <w:szCs w:val="24"/>
              </w:rPr>
            </w:pPr>
            <w:r w:rsidRPr="002A3879">
              <w:rPr>
                <w:szCs w:val="24"/>
              </w:rPr>
              <w:t>Решение задач</w:t>
            </w:r>
            <w:r>
              <w:rPr>
                <w:szCs w:val="24"/>
              </w:rPr>
              <w:t xml:space="preserve"> по теме «Магнитное поле»</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Уметь применять полученные знания при решении задач</w:t>
            </w:r>
          </w:p>
        </w:tc>
        <w:tc>
          <w:tcPr>
            <w:tcW w:w="1002" w:type="dxa"/>
            <w:gridSpan w:val="2"/>
          </w:tcPr>
          <w:p w:rsidR="00CC2370" w:rsidRPr="002A3879" w:rsidRDefault="00CC2370" w:rsidP="0039553E">
            <w:pPr>
              <w:ind w:firstLine="0"/>
              <w:jc w:val="center"/>
              <w:rPr>
                <w:szCs w:val="24"/>
              </w:rPr>
            </w:pPr>
            <w:r w:rsidRPr="002A3879">
              <w:rPr>
                <w:szCs w:val="24"/>
              </w:rPr>
              <w:t>24.01</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55</w:t>
            </w:r>
          </w:p>
        </w:tc>
        <w:tc>
          <w:tcPr>
            <w:tcW w:w="4972" w:type="dxa"/>
          </w:tcPr>
          <w:p w:rsidR="00CC2370" w:rsidRPr="002A3879" w:rsidRDefault="00CC2370" w:rsidP="0039553E">
            <w:pPr>
              <w:ind w:firstLine="0"/>
              <w:rPr>
                <w:szCs w:val="24"/>
              </w:rPr>
            </w:pPr>
            <w:r w:rsidRPr="002A3879">
              <w:rPr>
                <w:szCs w:val="24"/>
              </w:rPr>
              <w:t>Лабораторная работа  № 4 «Изучение явления электромагнитной индукции»</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Уметь проводить исследовательский эксперимент по изучению явления электромагнитной индукции</w:t>
            </w:r>
          </w:p>
        </w:tc>
        <w:tc>
          <w:tcPr>
            <w:tcW w:w="1002" w:type="dxa"/>
            <w:gridSpan w:val="2"/>
          </w:tcPr>
          <w:p w:rsidR="00CC2370" w:rsidRPr="002A3879" w:rsidRDefault="00CC2370" w:rsidP="0039553E">
            <w:pPr>
              <w:ind w:firstLine="0"/>
              <w:jc w:val="center"/>
              <w:rPr>
                <w:szCs w:val="24"/>
              </w:rPr>
            </w:pPr>
            <w:r w:rsidRPr="002A3879">
              <w:rPr>
                <w:szCs w:val="24"/>
              </w:rPr>
              <w:t>28.01</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56</w:t>
            </w:r>
          </w:p>
        </w:tc>
        <w:tc>
          <w:tcPr>
            <w:tcW w:w="4972" w:type="dxa"/>
          </w:tcPr>
          <w:p w:rsidR="00CC2370" w:rsidRPr="002A3879" w:rsidRDefault="00CC2370" w:rsidP="0039553E">
            <w:pPr>
              <w:ind w:firstLine="0"/>
              <w:rPr>
                <w:szCs w:val="24"/>
              </w:rPr>
            </w:pPr>
            <w:r w:rsidRPr="002A3879">
              <w:rPr>
                <w:szCs w:val="24"/>
              </w:rPr>
              <w:t>Направление индукционного тока. Правило Ленца</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Уметь применять правило Ленца и правило правой руки для определения направления индукционного тока в проволочном витке и катушке</w:t>
            </w:r>
          </w:p>
        </w:tc>
        <w:tc>
          <w:tcPr>
            <w:tcW w:w="1002" w:type="dxa"/>
            <w:gridSpan w:val="2"/>
          </w:tcPr>
          <w:p w:rsidR="00CC2370" w:rsidRPr="002A3879" w:rsidRDefault="00CC2370" w:rsidP="0039553E">
            <w:pPr>
              <w:ind w:firstLine="0"/>
              <w:jc w:val="center"/>
              <w:rPr>
                <w:szCs w:val="24"/>
              </w:rPr>
            </w:pPr>
            <w:r w:rsidRPr="002A3879">
              <w:rPr>
                <w:szCs w:val="24"/>
              </w:rPr>
              <w:t>29.01</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57</w:t>
            </w:r>
          </w:p>
        </w:tc>
        <w:tc>
          <w:tcPr>
            <w:tcW w:w="4972" w:type="dxa"/>
          </w:tcPr>
          <w:p w:rsidR="00CC2370" w:rsidRPr="002A3879" w:rsidRDefault="00CC2370" w:rsidP="0039553E">
            <w:pPr>
              <w:ind w:firstLine="0"/>
              <w:rPr>
                <w:szCs w:val="24"/>
              </w:rPr>
            </w:pPr>
            <w:r w:rsidRPr="002A3879">
              <w:rPr>
                <w:szCs w:val="24"/>
              </w:rPr>
              <w:t>Явление самоиндукции</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Знать понятие «индуктивность»</w:t>
            </w:r>
          </w:p>
        </w:tc>
        <w:tc>
          <w:tcPr>
            <w:tcW w:w="1002" w:type="dxa"/>
            <w:gridSpan w:val="2"/>
          </w:tcPr>
          <w:p w:rsidR="00CC2370" w:rsidRPr="002A3879" w:rsidRDefault="00CC2370" w:rsidP="0039553E">
            <w:pPr>
              <w:ind w:firstLine="0"/>
              <w:jc w:val="center"/>
              <w:rPr>
                <w:szCs w:val="24"/>
              </w:rPr>
            </w:pPr>
            <w:r w:rsidRPr="002A3879">
              <w:rPr>
                <w:szCs w:val="24"/>
              </w:rPr>
              <w:t>31.01</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58</w:t>
            </w:r>
          </w:p>
        </w:tc>
        <w:tc>
          <w:tcPr>
            <w:tcW w:w="4972" w:type="dxa"/>
          </w:tcPr>
          <w:p w:rsidR="00CC2370" w:rsidRPr="002A3879" w:rsidRDefault="00CC2370" w:rsidP="0039553E">
            <w:pPr>
              <w:ind w:firstLine="0"/>
              <w:rPr>
                <w:szCs w:val="24"/>
              </w:rPr>
            </w:pPr>
            <w:r w:rsidRPr="002A3879">
              <w:rPr>
                <w:szCs w:val="24"/>
              </w:rPr>
              <w:t xml:space="preserve">Получение и передача переменного </w:t>
            </w:r>
            <w:r w:rsidRPr="002A3879">
              <w:rPr>
                <w:szCs w:val="24"/>
              </w:rPr>
              <w:lastRenderedPageBreak/>
              <w:t>электрического тока. Трансформатор</w:t>
            </w:r>
          </w:p>
        </w:tc>
        <w:tc>
          <w:tcPr>
            <w:tcW w:w="982" w:type="dxa"/>
          </w:tcPr>
          <w:p w:rsidR="00CC2370" w:rsidRPr="002A3879" w:rsidRDefault="00CC2370" w:rsidP="0039553E">
            <w:pPr>
              <w:ind w:firstLine="0"/>
              <w:jc w:val="center"/>
              <w:rPr>
                <w:szCs w:val="24"/>
              </w:rPr>
            </w:pPr>
            <w:r w:rsidRPr="002A3879">
              <w:rPr>
                <w:szCs w:val="24"/>
              </w:rPr>
              <w:lastRenderedPageBreak/>
              <w:t>1</w:t>
            </w:r>
          </w:p>
        </w:tc>
        <w:tc>
          <w:tcPr>
            <w:tcW w:w="7229" w:type="dxa"/>
            <w:gridSpan w:val="2"/>
          </w:tcPr>
          <w:p w:rsidR="00CC2370" w:rsidRPr="002A3879" w:rsidRDefault="00CC2370" w:rsidP="0039553E">
            <w:pPr>
              <w:ind w:firstLine="0"/>
              <w:rPr>
                <w:szCs w:val="24"/>
              </w:rPr>
            </w:pPr>
            <w:r w:rsidRPr="002A3879">
              <w:rPr>
                <w:szCs w:val="24"/>
              </w:rPr>
              <w:t>Знать понятие «переменный электрический ток»</w:t>
            </w:r>
          </w:p>
        </w:tc>
        <w:tc>
          <w:tcPr>
            <w:tcW w:w="1002" w:type="dxa"/>
            <w:gridSpan w:val="2"/>
          </w:tcPr>
          <w:p w:rsidR="00CC2370" w:rsidRPr="002A3879" w:rsidRDefault="00CC2370" w:rsidP="0039553E">
            <w:pPr>
              <w:ind w:firstLine="0"/>
              <w:jc w:val="center"/>
              <w:rPr>
                <w:szCs w:val="24"/>
              </w:rPr>
            </w:pPr>
            <w:r w:rsidRPr="002A3879">
              <w:rPr>
                <w:szCs w:val="24"/>
              </w:rPr>
              <w:t>4.02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lastRenderedPageBreak/>
              <w:t>59</w:t>
            </w:r>
          </w:p>
        </w:tc>
        <w:tc>
          <w:tcPr>
            <w:tcW w:w="4972" w:type="dxa"/>
          </w:tcPr>
          <w:p w:rsidR="00CC2370" w:rsidRPr="002A3879" w:rsidRDefault="00CC2370" w:rsidP="0039553E">
            <w:pPr>
              <w:ind w:firstLine="0"/>
              <w:rPr>
                <w:szCs w:val="24"/>
              </w:rPr>
            </w:pPr>
            <w:r w:rsidRPr="002A3879">
              <w:rPr>
                <w:szCs w:val="24"/>
              </w:rPr>
              <w:t xml:space="preserve">Электромагнитное поле. </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Знать понятие «электромагнитное поле»</w:t>
            </w:r>
          </w:p>
        </w:tc>
        <w:tc>
          <w:tcPr>
            <w:tcW w:w="1002" w:type="dxa"/>
            <w:gridSpan w:val="2"/>
          </w:tcPr>
          <w:p w:rsidR="00CC2370" w:rsidRPr="002A3879" w:rsidRDefault="00CC2370" w:rsidP="0039553E">
            <w:pPr>
              <w:ind w:firstLine="0"/>
              <w:jc w:val="center"/>
              <w:rPr>
                <w:szCs w:val="24"/>
              </w:rPr>
            </w:pPr>
            <w:r w:rsidRPr="002A3879">
              <w:rPr>
                <w:szCs w:val="24"/>
              </w:rPr>
              <w:t>5.02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60</w:t>
            </w:r>
          </w:p>
        </w:tc>
        <w:tc>
          <w:tcPr>
            <w:tcW w:w="4972" w:type="dxa"/>
          </w:tcPr>
          <w:p w:rsidR="00CC2370" w:rsidRPr="002A3879" w:rsidRDefault="00CC2370" w:rsidP="0039553E">
            <w:pPr>
              <w:ind w:firstLine="0"/>
              <w:rPr>
                <w:szCs w:val="24"/>
              </w:rPr>
            </w:pPr>
            <w:r w:rsidRPr="002A3879">
              <w:rPr>
                <w:szCs w:val="24"/>
              </w:rPr>
              <w:t>Электромагнитные волны</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Знать понятие «электромагнитная волна»</w:t>
            </w:r>
          </w:p>
        </w:tc>
        <w:tc>
          <w:tcPr>
            <w:tcW w:w="1002" w:type="dxa"/>
            <w:gridSpan w:val="2"/>
          </w:tcPr>
          <w:p w:rsidR="00CC2370" w:rsidRPr="002A3879" w:rsidRDefault="00CC2370" w:rsidP="0039553E">
            <w:pPr>
              <w:ind w:firstLine="0"/>
              <w:jc w:val="center"/>
              <w:rPr>
                <w:szCs w:val="24"/>
              </w:rPr>
            </w:pPr>
            <w:r w:rsidRPr="002A3879">
              <w:rPr>
                <w:szCs w:val="24"/>
              </w:rPr>
              <w:t>7.02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61</w:t>
            </w:r>
          </w:p>
        </w:tc>
        <w:tc>
          <w:tcPr>
            <w:tcW w:w="4972" w:type="dxa"/>
          </w:tcPr>
          <w:p w:rsidR="00CC2370" w:rsidRPr="002A3879" w:rsidRDefault="00CC2370" w:rsidP="0039553E">
            <w:pPr>
              <w:ind w:firstLine="0"/>
              <w:rPr>
                <w:szCs w:val="24"/>
              </w:rPr>
            </w:pPr>
            <w:r w:rsidRPr="002A3879">
              <w:rPr>
                <w:szCs w:val="24"/>
              </w:rPr>
              <w:t>Колебательный контур. Получение электромагнитных колебаний</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Знать понятия «электромагнитные колебания», «колебательный контур»</w:t>
            </w:r>
          </w:p>
        </w:tc>
        <w:tc>
          <w:tcPr>
            <w:tcW w:w="1002" w:type="dxa"/>
            <w:gridSpan w:val="2"/>
          </w:tcPr>
          <w:p w:rsidR="00CC2370" w:rsidRPr="002A3879" w:rsidRDefault="00CC2370" w:rsidP="0039553E">
            <w:pPr>
              <w:ind w:firstLine="0"/>
              <w:jc w:val="center"/>
              <w:rPr>
                <w:szCs w:val="24"/>
              </w:rPr>
            </w:pPr>
            <w:r w:rsidRPr="002A3879">
              <w:rPr>
                <w:szCs w:val="24"/>
              </w:rPr>
              <w:t>11.02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62</w:t>
            </w:r>
          </w:p>
        </w:tc>
        <w:tc>
          <w:tcPr>
            <w:tcW w:w="4972" w:type="dxa"/>
          </w:tcPr>
          <w:p w:rsidR="00CC2370" w:rsidRPr="002A3879" w:rsidRDefault="00CC2370" w:rsidP="0039553E">
            <w:pPr>
              <w:ind w:firstLine="0"/>
              <w:rPr>
                <w:szCs w:val="24"/>
              </w:rPr>
            </w:pPr>
            <w:r w:rsidRPr="002A3879">
              <w:rPr>
                <w:szCs w:val="24"/>
              </w:rPr>
              <w:t xml:space="preserve">Принципы радиосвязи и телевидения.  </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Знать  принципы радиосвязи</w:t>
            </w:r>
          </w:p>
        </w:tc>
        <w:tc>
          <w:tcPr>
            <w:tcW w:w="1002" w:type="dxa"/>
            <w:gridSpan w:val="2"/>
          </w:tcPr>
          <w:p w:rsidR="00CC2370" w:rsidRPr="002A3879" w:rsidRDefault="00CC2370" w:rsidP="0039553E">
            <w:pPr>
              <w:ind w:firstLine="0"/>
              <w:jc w:val="center"/>
              <w:rPr>
                <w:szCs w:val="24"/>
              </w:rPr>
            </w:pPr>
            <w:r w:rsidRPr="002A3879">
              <w:rPr>
                <w:szCs w:val="24"/>
              </w:rPr>
              <w:t>12.02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63</w:t>
            </w:r>
          </w:p>
        </w:tc>
        <w:tc>
          <w:tcPr>
            <w:tcW w:w="4972" w:type="dxa"/>
          </w:tcPr>
          <w:p w:rsidR="00CC2370" w:rsidRPr="002A3879" w:rsidRDefault="00CC2370" w:rsidP="0039553E">
            <w:pPr>
              <w:ind w:firstLine="0"/>
              <w:rPr>
                <w:szCs w:val="24"/>
              </w:rPr>
            </w:pPr>
            <w:r w:rsidRPr="002A3879">
              <w:rPr>
                <w:szCs w:val="24"/>
              </w:rPr>
              <w:t>Решение задач</w:t>
            </w:r>
            <w:r>
              <w:rPr>
                <w:szCs w:val="24"/>
              </w:rPr>
              <w:t xml:space="preserve"> по теме «Электромагнитная индукция»</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Уметь применять полученные знания при решении задач</w:t>
            </w:r>
          </w:p>
        </w:tc>
        <w:tc>
          <w:tcPr>
            <w:tcW w:w="1002" w:type="dxa"/>
            <w:gridSpan w:val="2"/>
          </w:tcPr>
          <w:p w:rsidR="00CC2370" w:rsidRPr="002A3879" w:rsidRDefault="00CC2370" w:rsidP="0039553E">
            <w:pPr>
              <w:ind w:firstLine="0"/>
              <w:jc w:val="center"/>
              <w:rPr>
                <w:szCs w:val="24"/>
              </w:rPr>
            </w:pPr>
            <w:r w:rsidRPr="002A3879">
              <w:rPr>
                <w:szCs w:val="24"/>
              </w:rPr>
              <w:t>14.02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64</w:t>
            </w:r>
          </w:p>
        </w:tc>
        <w:tc>
          <w:tcPr>
            <w:tcW w:w="4972" w:type="dxa"/>
          </w:tcPr>
          <w:p w:rsidR="00CC2370" w:rsidRPr="002A3879" w:rsidRDefault="00CC2370" w:rsidP="0039553E">
            <w:pPr>
              <w:ind w:firstLine="0"/>
              <w:rPr>
                <w:szCs w:val="24"/>
              </w:rPr>
            </w:pPr>
            <w:r w:rsidRPr="002A3879">
              <w:rPr>
                <w:szCs w:val="24"/>
              </w:rPr>
              <w:t>Электромагнитная природа света</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Знать понятия «фотон», «электромагнитное излучение»</w:t>
            </w:r>
          </w:p>
        </w:tc>
        <w:tc>
          <w:tcPr>
            <w:tcW w:w="1002" w:type="dxa"/>
            <w:gridSpan w:val="2"/>
          </w:tcPr>
          <w:p w:rsidR="00CC2370" w:rsidRPr="002A3879" w:rsidRDefault="00CC2370" w:rsidP="0039553E">
            <w:pPr>
              <w:ind w:firstLine="0"/>
              <w:jc w:val="center"/>
              <w:rPr>
                <w:szCs w:val="24"/>
              </w:rPr>
            </w:pPr>
            <w:r w:rsidRPr="002A3879">
              <w:rPr>
                <w:szCs w:val="24"/>
              </w:rPr>
              <w:t>18.02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65</w:t>
            </w:r>
          </w:p>
        </w:tc>
        <w:tc>
          <w:tcPr>
            <w:tcW w:w="4972" w:type="dxa"/>
          </w:tcPr>
          <w:p w:rsidR="00CC2370" w:rsidRPr="002A3879" w:rsidRDefault="00CC2370" w:rsidP="0039553E">
            <w:pPr>
              <w:ind w:firstLine="0"/>
              <w:rPr>
                <w:szCs w:val="24"/>
              </w:rPr>
            </w:pPr>
            <w:r w:rsidRPr="002A3879">
              <w:rPr>
                <w:szCs w:val="24"/>
              </w:rPr>
              <w:t xml:space="preserve">Преломление света. Физический смысл показателя преломления. </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Знать физический смысл показателя преломления</w:t>
            </w:r>
          </w:p>
        </w:tc>
        <w:tc>
          <w:tcPr>
            <w:tcW w:w="1002" w:type="dxa"/>
            <w:gridSpan w:val="2"/>
          </w:tcPr>
          <w:p w:rsidR="00CC2370" w:rsidRPr="002A3879" w:rsidRDefault="00CC2370" w:rsidP="0039553E">
            <w:pPr>
              <w:ind w:firstLine="0"/>
              <w:jc w:val="center"/>
              <w:rPr>
                <w:szCs w:val="24"/>
              </w:rPr>
            </w:pPr>
            <w:r w:rsidRPr="002A3879">
              <w:rPr>
                <w:szCs w:val="24"/>
              </w:rPr>
              <w:t>19.02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66</w:t>
            </w:r>
          </w:p>
        </w:tc>
        <w:tc>
          <w:tcPr>
            <w:tcW w:w="4972" w:type="dxa"/>
          </w:tcPr>
          <w:p w:rsidR="00CC2370" w:rsidRPr="002A3879" w:rsidRDefault="00CC2370" w:rsidP="0039553E">
            <w:pPr>
              <w:ind w:firstLine="0"/>
              <w:rPr>
                <w:szCs w:val="24"/>
              </w:rPr>
            </w:pPr>
            <w:r w:rsidRPr="002A3879">
              <w:rPr>
                <w:szCs w:val="24"/>
              </w:rPr>
              <w:t>Дисперсия света. Цвета тел</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Знать понятие «дисперсия света»</w:t>
            </w:r>
          </w:p>
        </w:tc>
        <w:tc>
          <w:tcPr>
            <w:tcW w:w="1002" w:type="dxa"/>
            <w:gridSpan w:val="2"/>
          </w:tcPr>
          <w:p w:rsidR="00CC2370" w:rsidRPr="002A3879" w:rsidRDefault="00CC2370" w:rsidP="0039553E">
            <w:pPr>
              <w:ind w:firstLine="0"/>
              <w:jc w:val="center"/>
              <w:rPr>
                <w:szCs w:val="24"/>
              </w:rPr>
            </w:pPr>
            <w:r w:rsidRPr="002A3879">
              <w:rPr>
                <w:szCs w:val="24"/>
              </w:rPr>
              <w:t>21.02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67</w:t>
            </w:r>
          </w:p>
        </w:tc>
        <w:tc>
          <w:tcPr>
            <w:tcW w:w="4972" w:type="dxa"/>
          </w:tcPr>
          <w:p w:rsidR="00CC2370" w:rsidRPr="002A3879" w:rsidRDefault="00CC2370" w:rsidP="0039553E">
            <w:pPr>
              <w:ind w:firstLine="0"/>
              <w:rPr>
                <w:szCs w:val="24"/>
              </w:rPr>
            </w:pPr>
            <w:r w:rsidRPr="002A3879">
              <w:rPr>
                <w:szCs w:val="24"/>
              </w:rPr>
              <w:t xml:space="preserve">Типы оптических спектров. </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Знать типы оптических спектров</w:t>
            </w:r>
          </w:p>
        </w:tc>
        <w:tc>
          <w:tcPr>
            <w:tcW w:w="1002" w:type="dxa"/>
            <w:gridSpan w:val="2"/>
          </w:tcPr>
          <w:p w:rsidR="00CC2370" w:rsidRPr="002A3879" w:rsidRDefault="00CC2370" w:rsidP="0039553E">
            <w:pPr>
              <w:ind w:firstLine="0"/>
              <w:jc w:val="center"/>
              <w:rPr>
                <w:szCs w:val="24"/>
              </w:rPr>
            </w:pPr>
            <w:r w:rsidRPr="002A3879">
              <w:rPr>
                <w:szCs w:val="24"/>
              </w:rPr>
              <w:t>25.02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68</w:t>
            </w:r>
          </w:p>
        </w:tc>
        <w:tc>
          <w:tcPr>
            <w:tcW w:w="4972" w:type="dxa"/>
          </w:tcPr>
          <w:p w:rsidR="00CC2370" w:rsidRPr="002A3879" w:rsidRDefault="00CC2370" w:rsidP="0039553E">
            <w:pPr>
              <w:ind w:firstLine="0"/>
              <w:rPr>
                <w:szCs w:val="24"/>
              </w:rPr>
            </w:pPr>
            <w:r w:rsidRPr="002A3879">
              <w:rPr>
                <w:szCs w:val="24"/>
              </w:rPr>
              <w:t>Лабораторная работа № 5 «Наблюдение сплошного и линейчатых спектров испускания»</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Уметь анализировать результаты эксперимента и делать выводы</w:t>
            </w:r>
          </w:p>
        </w:tc>
        <w:tc>
          <w:tcPr>
            <w:tcW w:w="1002" w:type="dxa"/>
            <w:gridSpan w:val="2"/>
          </w:tcPr>
          <w:p w:rsidR="00CC2370" w:rsidRPr="002A3879" w:rsidRDefault="00CC2370" w:rsidP="0039553E">
            <w:pPr>
              <w:ind w:firstLine="0"/>
              <w:jc w:val="center"/>
              <w:rPr>
                <w:szCs w:val="24"/>
              </w:rPr>
            </w:pPr>
            <w:r w:rsidRPr="002A3879">
              <w:rPr>
                <w:szCs w:val="24"/>
              </w:rPr>
              <w:t>26.02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69</w:t>
            </w:r>
          </w:p>
        </w:tc>
        <w:tc>
          <w:tcPr>
            <w:tcW w:w="4972" w:type="dxa"/>
          </w:tcPr>
          <w:p w:rsidR="00CC2370" w:rsidRPr="002A3879" w:rsidRDefault="00CC2370" w:rsidP="0039553E">
            <w:pPr>
              <w:ind w:firstLine="0"/>
              <w:rPr>
                <w:szCs w:val="24"/>
              </w:rPr>
            </w:pPr>
            <w:r w:rsidRPr="002A3879">
              <w:rPr>
                <w:szCs w:val="24"/>
              </w:rPr>
              <w:t>Поглощение и испускание света атомами. Происхождение линейчатых спектров</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Уметь объяснять излучение и поглощение света атомами и происхождение линейчатых спектров на основе постулатов Бора</w:t>
            </w:r>
          </w:p>
        </w:tc>
        <w:tc>
          <w:tcPr>
            <w:tcW w:w="1002" w:type="dxa"/>
            <w:gridSpan w:val="2"/>
          </w:tcPr>
          <w:p w:rsidR="00CC2370" w:rsidRPr="002A3879" w:rsidRDefault="00CC2370" w:rsidP="0039553E">
            <w:pPr>
              <w:ind w:firstLine="0"/>
              <w:jc w:val="center"/>
              <w:rPr>
                <w:szCs w:val="24"/>
              </w:rPr>
            </w:pPr>
            <w:r w:rsidRPr="002A3879">
              <w:rPr>
                <w:szCs w:val="24"/>
              </w:rPr>
              <w:t>28.02</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70</w:t>
            </w:r>
          </w:p>
        </w:tc>
        <w:tc>
          <w:tcPr>
            <w:tcW w:w="4972" w:type="dxa"/>
          </w:tcPr>
          <w:p w:rsidR="00CC2370" w:rsidRPr="002A3879" w:rsidRDefault="00CC2370" w:rsidP="0039553E">
            <w:pPr>
              <w:ind w:firstLine="0"/>
              <w:rPr>
                <w:szCs w:val="24"/>
              </w:rPr>
            </w:pPr>
            <w:r w:rsidRPr="002A3879">
              <w:rPr>
                <w:szCs w:val="24"/>
              </w:rPr>
              <w:t>Решение задач</w:t>
            </w:r>
            <w:r>
              <w:rPr>
                <w:szCs w:val="24"/>
              </w:rPr>
              <w:t xml:space="preserve"> по теме «Преломление света. Спектры»</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Уметь применять полученные знания при решении задач</w:t>
            </w:r>
          </w:p>
        </w:tc>
        <w:tc>
          <w:tcPr>
            <w:tcW w:w="1002" w:type="dxa"/>
            <w:gridSpan w:val="2"/>
          </w:tcPr>
          <w:p w:rsidR="00CC2370" w:rsidRPr="002A3879" w:rsidRDefault="00CC2370" w:rsidP="0039553E">
            <w:pPr>
              <w:ind w:firstLine="0"/>
              <w:jc w:val="center"/>
              <w:rPr>
                <w:szCs w:val="24"/>
              </w:rPr>
            </w:pPr>
            <w:r w:rsidRPr="002A3879">
              <w:rPr>
                <w:szCs w:val="24"/>
              </w:rPr>
              <w:t>3.03</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71</w:t>
            </w:r>
          </w:p>
        </w:tc>
        <w:tc>
          <w:tcPr>
            <w:tcW w:w="4972" w:type="dxa"/>
          </w:tcPr>
          <w:p w:rsidR="00CC2370" w:rsidRPr="002A3879" w:rsidRDefault="00CC2370" w:rsidP="0039553E">
            <w:pPr>
              <w:ind w:firstLine="0"/>
              <w:rPr>
                <w:szCs w:val="24"/>
              </w:rPr>
            </w:pPr>
            <w:r>
              <w:rPr>
                <w:szCs w:val="24"/>
              </w:rPr>
              <w:t>Контрольная работа № 4</w:t>
            </w:r>
            <w:r w:rsidRPr="002A3879">
              <w:rPr>
                <w:szCs w:val="24"/>
              </w:rPr>
              <w:t xml:space="preserve"> «Электромагнитное поле»</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p>
        </w:tc>
        <w:tc>
          <w:tcPr>
            <w:tcW w:w="1002" w:type="dxa"/>
            <w:gridSpan w:val="2"/>
          </w:tcPr>
          <w:p w:rsidR="00CC2370" w:rsidRPr="002A3879" w:rsidRDefault="00CC2370" w:rsidP="0039553E">
            <w:pPr>
              <w:ind w:firstLine="0"/>
              <w:jc w:val="center"/>
              <w:rPr>
                <w:szCs w:val="24"/>
              </w:rPr>
            </w:pPr>
            <w:r w:rsidRPr="002A3879">
              <w:rPr>
                <w:szCs w:val="24"/>
              </w:rPr>
              <w:t>4.03</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15843" w:type="dxa"/>
            <w:gridSpan w:val="9"/>
          </w:tcPr>
          <w:p w:rsidR="00CC2370" w:rsidRPr="002A3879" w:rsidRDefault="00CC2370" w:rsidP="0039553E">
            <w:pPr>
              <w:ind w:firstLine="0"/>
              <w:jc w:val="center"/>
              <w:rPr>
                <w:szCs w:val="24"/>
              </w:rPr>
            </w:pPr>
            <w:r w:rsidRPr="002A3879">
              <w:rPr>
                <w:szCs w:val="24"/>
              </w:rPr>
              <w:t>Строение атома и атомного ядра. Использование энергии атомных ядер – 19 часов</w:t>
            </w: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72</w:t>
            </w:r>
          </w:p>
        </w:tc>
        <w:tc>
          <w:tcPr>
            <w:tcW w:w="4972" w:type="dxa"/>
          </w:tcPr>
          <w:p w:rsidR="00CC2370" w:rsidRPr="002A3879" w:rsidRDefault="00CC2370" w:rsidP="0039553E">
            <w:pPr>
              <w:ind w:firstLine="0"/>
              <w:rPr>
                <w:szCs w:val="24"/>
              </w:rPr>
            </w:pPr>
            <w:r w:rsidRPr="002A3879">
              <w:rPr>
                <w:szCs w:val="24"/>
              </w:rPr>
              <w:t>Радиоактивность. Модели атомов</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Знать строение атомного ядра, понятия протона и нейтрона, «радиоактивность».</w:t>
            </w:r>
          </w:p>
        </w:tc>
        <w:tc>
          <w:tcPr>
            <w:tcW w:w="1002" w:type="dxa"/>
            <w:gridSpan w:val="2"/>
          </w:tcPr>
          <w:p w:rsidR="00CC2370" w:rsidRPr="002A3879" w:rsidRDefault="00CC2370" w:rsidP="0039553E">
            <w:pPr>
              <w:ind w:firstLine="0"/>
              <w:jc w:val="center"/>
              <w:rPr>
                <w:szCs w:val="24"/>
              </w:rPr>
            </w:pPr>
            <w:r w:rsidRPr="002A3879">
              <w:rPr>
                <w:szCs w:val="24"/>
              </w:rPr>
              <w:t>6.03</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73</w:t>
            </w:r>
          </w:p>
        </w:tc>
        <w:tc>
          <w:tcPr>
            <w:tcW w:w="4972" w:type="dxa"/>
          </w:tcPr>
          <w:p w:rsidR="00CC2370" w:rsidRPr="002A3879" w:rsidRDefault="00CC2370" w:rsidP="0039553E">
            <w:pPr>
              <w:ind w:firstLine="0"/>
              <w:rPr>
                <w:szCs w:val="24"/>
              </w:rPr>
            </w:pPr>
            <w:r w:rsidRPr="002A3879">
              <w:rPr>
                <w:szCs w:val="24"/>
              </w:rPr>
              <w:t>Радиоактивные превращения атомных ядер</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Знать понятия «массовое число», «зарядовое число»</w:t>
            </w:r>
          </w:p>
        </w:tc>
        <w:tc>
          <w:tcPr>
            <w:tcW w:w="1002" w:type="dxa"/>
            <w:gridSpan w:val="2"/>
          </w:tcPr>
          <w:p w:rsidR="00CC2370" w:rsidRPr="002A3879" w:rsidRDefault="00CC2370" w:rsidP="0039553E">
            <w:pPr>
              <w:ind w:firstLine="0"/>
              <w:jc w:val="center"/>
              <w:rPr>
                <w:szCs w:val="24"/>
              </w:rPr>
            </w:pPr>
            <w:r w:rsidRPr="002A3879">
              <w:rPr>
                <w:szCs w:val="24"/>
              </w:rPr>
              <w:t>10.03</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74</w:t>
            </w:r>
          </w:p>
        </w:tc>
        <w:tc>
          <w:tcPr>
            <w:tcW w:w="4972" w:type="dxa"/>
          </w:tcPr>
          <w:p w:rsidR="00CC2370" w:rsidRPr="002A3879" w:rsidRDefault="00CC2370" w:rsidP="0039553E">
            <w:pPr>
              <w:ind w:firstLine="0"/>
              <w:rPr>
                <w:szCs w:val="24"/>
              </w:rPr>
            </w:pPr>
            <w:r w:rsidRPr="002A3879">
              <w:rPr>
                <w:szCs w:val="24"/>
              </w:rPr>
              <w:t xml:space="preserve">Экспериментальные методы исследования частиц. </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Знать методы исследования частиц</w:t>
            </w:r>
          </w:p>
        </w:tc>
        <w:tc>
          <w:tcPr>
            <w:tcW w:w="1002" w:type="dxa"/>
            <w:gridSpan w:val="2"/>
          </w:tcPr>
          <w:p w:rsidR="00CC2370" w:rsidRPr="002A3879" w:rsidRDefault="00CC2370" w:rsidP="0039553E">
            <w:pPr>
              <w:ind w:firstLine="0"/>
              <w:jc w:val="center"/>
              <w:rPr>
                <w:szCs w:val="24"/>
              </w:rPr>
            </w:pPr>
            <w:r w:rsidRPr="002A3879">
              <w:rPr>
                <w:szCs w:val="24"/>
              </w:rPr>
              <w:t>11.03</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75</w:t>
            </w:r>
          </w:p>
        </w:tc>
        <w:tc>
          <w:tcPr>
            <w:tcW w:w="4972" w:type="dxa"/>
          </w:tcPr>
          <w:p w:rsidR="00CC2370" w:rsidRPr="002A3879" w:rsidRDefault="00CC2370" w:rsidP="0039553E">
            <w:pPr>
              <w:ind w:firstLine="0"/>
              <w:rPr>
                <w:szCs w:val="24"/>
              </w:rPr>
            </w:pPr>
            <w:r w:rsidRPr="002A3879">
              <w:rPr>
                <w:szCs w:val="24"/>
              </w:rPr>
              <w:t>Лабораторная работа № 6 «Измерение естественного радиационного фона дозиметром»</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Уметь измерять мощность радиационного фона дозиметром</w:t>
            </w:r>
          </w:p>
        </w:tc>
        <w:tc>
          <w:tcPr>
            <w:tcW w:w="1002" w:type="dxa"/>
            <w:gridSpan w:val="2"/>
          </w:tcPr>
          <w:p w:rsidR="00CC2370" w:rsidRPr="002A3879" w:rsidRDefault="00CC2370" w:rsidP="0039553E">
            <w:pPr>
              <w:ind w:firstLine="0"/>
              <w:jc w:val="center"/>
              <w:rPr>
                <w:szCs w:val="24"/>
              </w:rPr>
            </w:pPr>
            <w:r w:rsidRPr="002A3879">
              <w:rPr>
                <w:szCs w:val="24"/>
              </w:rPr>
              <w:t>13.03</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76</w:t>
            </w:r>
          </w:p>
        </w:tc>
        <w:tc>
          <w:tcPr>
            <w:tcW w:w="4972" w:type="dxa"/>
          </w:tcPr>
          <w:p w:rsidR="00CC2370" w:rsidRPr="002A3879" w:rsidRDefault="00CC2370" w:rsidP="0039553E">
            <w:pPr>
              <w:ind w:firstLine="0"/>
              <w:rPr>
                <w:szCs w:val="24"/>
              </w:rPr>
            </w:pPr>
            <w:r w:rsidRPr="002A3879">
              <w:rPr>
                <w:szCs w:val="24"/>
              </w:rPr>
              <w:t>Открытие протона и нейтрона</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Уметь определять количество протонов и нейтронов в записи химического элемента</w:t>
            </w:r>
          </w:p>
        </w:tc>
        <w:tc>
          <w:tcPr>
            <w:tcW w:w="1002" w:type="dxa"/>
            <w:gridSpan w:val="2"/>
          </w:tcPr>
          <w:p w:rsidR="00CC2370" w:rsidRPr="002A3879" w:rsidRDefault="00CC2370" w:rsidP="0039553E">
            <w:pPr>
              <w:ind w:firstLine="0"/>
              <w:jc w:val="center"/>
              <w:rPr>
                <w:szCs w:val="24"/>
              </w:rPr>
            </w:pPr>
            <w:r w:rsidRPr="002A3879">
              <w:rPr>
                <w:szCs w:val="24"/>
              </w:rPr>
              <w:t>17.03</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77</w:t>
            </w:r>
          </w:p>
        </w:tc>
        <w:tc>
          <w:tcPr>
            <w:tcW w:w="4972" w:type="dxa"/>
          </w:tcPr>
          <w:p w:rsidR="00CC2370" w:rsidRPr="002A3879" w:rsidRDefault="00CC2370" w:rsidP="0039553E">
            <w:pPr>
              <w:ind w:firstLine="0"/>
              <w:rPr>
                <w:szCs w:val="24"/>
              </w:rPr>
            </w:pPr>
            <w:r w:rsidRPr="002A3879">
              <w:rPr>
                <w:szCs w:val="24"/>
              </w:rPr>
              <w:t>Состав атомного ядра. Ядерные силы</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Знать понятия «изотопы», «ядерные силы»</w:t>
            </w:r>
          </w:p>
        </w:tc>
        <w:tc>
          <w:tcPr>
            <w:tcW w:w="1002" w:type="dxa"/>
            <w:gridSpan w:val="2"/>
          </w:tcPr>
          <w:p w:rsidR="00CC2370" w:rsidRPr="002A3879" w:rsidRDefault="00CC2370" w:rsidP="0039553E">
            <w:pPr>
              <w:ind w:firstLine="0"/>
              <w:jc w:val="center"/>
              <w:rPr>
                <w:szCs w:val="24"/>
              </w:rPr>
            </w:pPr>
            <w:r w:rsidRPr="002A3879">
              <w:rPr>
                <w:szCs w:val="24"/>
              </w:rPr>
              <w:t>18.03</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78</w:t>
            </w:r>
          </w:p>
        </w:tc>
        <w:tc>
          <w:tcPr>
            <w:tcW w:w="4972" w:type="dxa"/>
          </w:tcPr>
          <w:p w:rsidR="00CC2370" w:rsidRPr="002A3879" w:rsidRDefault="00CC2370" w:rsidP="0039553E">
            <w:pPr>
              <w:ind w:firstLine="0"/>
              <w:rPr>
                <w:szCs w:val="24"/>
              </w:rPr>
            </w:pPr>
            <w:r w:rsidRPr="002A3879">
              <w:rPr>
                <w:szCs w:val="24"/>
              </w:rPr>
              <w:t>Энергия связи. Дефект масс</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Знать понятия «энергия связи», «дефект масс»</w:t>
            </w:r>
          </w:p>
        </w:tc>
        <w:tc>
          <w:tcPr>
            <w:tcW w:w="1002" w:type="dxa"/>
            <w:gridSpan w:val="2"/>
          </w:tcPr>
          <w:p w:rsidR="00CC2370" w:rsidRPr="002A3879" w:rsidRDefault="00CC2370" w:rsidP="0039553E">
            <w:pPr>
              <w:ind w:firstLine="0"/>
              <w:jc w:val="center"/>
              <w:rPr>
                <w:szCs w:val="24"/>
              </w:rPr>
            </w:pPr>
            <w:r w:rsidRPr="002A3879">
              <w:rPr>
                <w:szCs w:val="24"/>
              </w:rPr>
              <w:t>20.03</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lastRenderedPageBreak/>
              <w:t>79</w:t>
            </w:r>
          </w:p>
        </w:tc>
        <w:tc>
          <w:tcPr>
            <w:tcW w:w="4972" w:type="dxa"/>
          </w:tcPr>
          <w:p w:rsidR="00CC2370" w:rsidRPr="002A3879" w:rsidRDefault="00CC2370" w:rsidP="0039553E">
            <w:pPr>
              <w:ind w:firstLine="0"/>
              <w:rPr>
                <w:szCs w:val="24"/>
              </w:rPr>
            </w:pPr>
            <w:r w:rsidRPr="002A3879">
              <w:rPr>
                <w:szCs w:val="24"/>
              </w:rPr>
              <w:t xml:space="preserve">Деление ядра урана. Цепная реакция. </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Знать понятия «цепная реакция», «критическая масса»</w:t>
            </w:r>
          </w:p>
        </w:tc>
        <w:tc>
          <w:tcPr>
            <w:tcW w:w="1002" w:type="dxa"/>
            <w:gridSpan w:val="2"/>
          </w:tcPr>
          <w:p w:rsidR="00CC2370" w:rsidRPr="002A3879" w:rsidRDefault="00CC2370" w:rsidP="0039553E">
            <w:pPr>
              <w:ind w:firstLine="0"/>
              <w:jc w:val="center"/>
              <w:rPr>
                <w:szCs w:val="24"/>
              </w:rPr>
            </w:pPr>
            <w:r w:rsidRPr="002A3879">
              <w:rPr>
                <w:szCs w:val="24"/>
              </w:rPr>
              <w:t>31.03</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80</w:t>
            </w:r>
          </w:p>
        </w:tc>
        <w:tc>
          <w:tcPr>
            <w:tcW w:w="4972" w:type="dxa"/>
          </w:tcPr>
          <w:p w:rsidR="00CC2370" w:rsidRPr="002A3879" w:rsidRDefault="00CC2370" w:rsidP="0039553E">
            <w:pPr>
              <w:ind w:firstLine="0"/>
              <w:rPr>
                <w:szCs w:val="24"/>
              </w:rPr>
            </w:pPr>
            <w:r w:rsidRPr="002A3879">
              <w:rPr>
                <w:szCs w:val="24"/>
              </w:rPr>
              <w:t>Решение задач</w:t>
            </w:r>
            <w:r>
              <w:rPr>
                <w:szCs w:val="24"/>
              </w:rPr>
              <w:t xml:space="preserve"> по теме «</w:t>
            </w:r>
            <w:r w:rsidRPr="002A3879">
              <w:rPr>
                <w:szCs w:val="24"/>
              </w:rPr>
              <w:t>Строение атома и атомного ядра</w:t>
            </w:r>
            <w:r>
              <w:rPr>
                <w:szCs w:val="24"/>
              </w:rPr>
              <w:t>»</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Уметь применять полученные знания при решении задач</w:t>
            </w:r>
          </w:p>
        </w:tc>
        <w:tc>
          <w:tcPr>
            <w:tcW w:w="1002" w:type="dxa"/>
            <w:gridSpan w:val="2"/>
          </w:tcPr>
          <w:p w:rsidR="00CC2370" w:rsidRPr="002A3879" w:rsidRDefault="00CC2370" w:rsidP="0039553E">
            <w:pPr>
              <w:ind w:firstLine="0"/>
              <w:jc w:val="center"/>
              <w:rPr>
                <w:szCs w:val="24"/>
              </w:rPr>
            </w:pPr>
            <w:r w:rsidRPr="002A3879">
              <w:rPr>
                <w:szCs w:val="24"/>
              </w:rPr>
              <w:t>1.04</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81</w:t>
            </w:r>
          </w:p>
        </w:tc>
        <w:tc>
          <w:tcPr>
            <w:tcW w:w="4972" w:type="dxa"/>
          </w:tcPr>
          <w:p w:rsidR="00CC2370" w:rsidRPr="002A3879" w:rsidRDefault="00CC2370" w:rsidP="0039553E">
            <w:pPr>
              <w:ind w:firstLine="0"/>
              <w:rPr>
                <w:szCs w:val="24"/>
              </w:rPr>
            </w:pPr>
            <w:r w:rsidRPr="002A3879">
              <w:rPr>
                <w:szCs w:val="24"/>
              </w:rPr>
              <w:t>Лабораторная работа № 7 «Изучение деления ядра атома урана по фотографии треков»</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Уметь анализировать и делать выводы</w:t>
            </w:r>
          </w:p>
        </w:tc>
        <w:tc>
          <w:tcPr>
            <w:tcW w:w="1002" w:type="dxa"/>
            <w:gridSpan w:val="2"/>
          </w:tcPr>
          <w:p w:rsidR="00CC2370" w:rsidRPr="002A3879" w:rsidRDefault="00CC2370" w:rsidP="0039553E">
            <w:pPr>
              <w:ind w:firstLine="0"/>
              <w:jc w:val="center"/>
              <w:rPr>
                <w:szCs w:val="24"/>
              </w:rPr>
            </w:pPr>
            <w:r w:rsidRPr="002A3879">
              <w:rPr>
                <w:szCs w:val="24"/>
              </w:rPr>
              <w:t>3.04</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82</w:t>
            </w:r>
          </w:p>
        </w:tc>
        <w:tc>
          <w:tcPr>
            <w:tcW w:w="4972" w:type="dxa"/>
          </w:tcPr>
          <w:p w:rsidR="00CC2370" w:rsidRPr="002A3879" w:rsidRDefault="00CC2370" w:rsidP="0039553E">
            <w:pPr>
              <w:ind w:firstLine="0"/>
              <w:rPr>
                <w:szCs w:val="24"/>
              </w:rPr>
            </w:pPr>
            <w:r w:rsidRPr="002A3879">
              <w:rPr>
                <w:szCs w:val="24"/>
              </w:rPr>
              <w:t>Ядерный реактор. Преобразование внутренней энергии атомных ядер в электрическую цепь.</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Знать понятие «ядерный реактор»</w:t>
            </w:r>
          </w:p>
        </w:tc>
        <w:tc>
          <w:tcPr>
            <w:tcW w:w="1002" w:type="dxa"/>
            <w:gridSpan w:val="2"/>
          </w:tcPr>
          <w:p w:rsidR="00CC2370" w:rsidRPr="002A3879" w:rsidRDefault="00CC2370" w:rsidP="0039553E">
            <w:pPr>
              <w:ind w:firstLine="0"/>
              <w:jc w:val="center"/>
              <w:rPr>
                <w:szCs w:val="24"/>
              </w:rPr>
            </w:pPr>
            <w:r w:rsidRPr="002A3879">
              <w:rPr>
                <w:szCs w:val="24"/>
              </w:rPr>
              <w:t>7.04</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83</w:t>
            </w:r>
          </w:p>
        </w:tc>
        <w:tc>
          <w:tcPr>
            <w:tcW w:w="4972" w:type="dxa"/>
          </w:tcPr>
          <w:p w:rsidR="00CC2370" w:rsidRPr="002A3879" w:rsidRDefault="00CC2370" w:rsidP="0039553E">
            <w:pPr>
              <w:ind w:firstLine="0"/>
              <w:rPr>
                <w:szCs w:val="24"/>
              </w:rPr>
            </w:pPr>
            <w:r w:rsidRPr="002A3879">
              <w:rPr>
                <w:szCs w:val="24"/>
              </w:rPr>
              <w:t>Атомная энергетика</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 xml:space="preserve">Знать преимущества и недостатки АЭС </w:t>
            </w:r>
          </w:p>
        </w:tc>
        <w:tc>
          <w:tcPr>
            <w:tcW w:w="1002" w:type="dxa"/>
            <w:gridSpan w:val="2"/>
          </w:tcPr>
          <w:p w:rsidR="00CC2370" w:rsidRPr="002A3879" w:rsidRDefault="00CC2370" w:rsidP="0039553E">
            <w:pPr>
              <w:ind w:firstLine="0"/>
              <w:jc w:val="center"/>
              <w:rPr>
                <w:szCs w:val="24"/>
              </w:rPr>
            </w:pPr>
            <w:r w:rsidRPr="002A3879">
              <w:rPr>
                <w:szCs w:val="24"/>
              </w:rPr>
              <w:t>8.04</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84</w:t>
            </w:r>
          </w:p>
        </w:tc>
        <w:tc>
          <w:tcPr>
            <w:tcW w:w="4972" w:type="dxa"/>
          </w:tcPr>
          <w:p w:rsidR="00CC2370" w:rsidRPr="002A3879" w:rsidRDefault="00CC2370" w:rsidP="0039553E">
            <w:pPr>
              <w:ind w:firstLine="0"/>
              <w:rPr>
                <w:szCs w:val="24"/>
              </w:rPr>
            </w:pPr>
            <w:r w:rsidRPr="002A3879">
              <w:rPr>
                <w:szCs w:val="24"/>
              </w:rPr>
              <w:t>Биологическое действие радиации. Закон радиоактивного распада.</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Знать понятие «период полураспада»</w:t>
            </w:r>
          </w:p>
        </w:tc>
        <w:tc>
          <w:tcPr>
            <w:tcW w:w="1002" w:type="dxa"/>
            <w:gridSpan w:val="2"/>
          </w:tcPr>
          <w:p w:rsidR="00CC2370" w:rsidRPr="002A3879" w:rsidRDefault="00CC2370" w:rsidP="0039553E">
            <w:pPr>
              <w:ind w:firstLine="0"/>
              <w:jc w:val="center"/>
              <w:rPr>
                <w:szCs w:val="24"/>
              </w:rPr>
            </w:pPr>
            <w:r w:rsidRPr="002A3879">
              <w:rPr>
                <w:szCs w:val="24"/>
              </w:rPr>
              <w:t>10.04</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85</w:t>
            </w:r>
          </w:p>
        </w:tc>
        <w:tc>
          <w:tcPr>
            <w:tcW w:w="4972" w:type="dxa"/>
          </w:tcPr>
          <w:p w:rsidR="00CC2370" w:rsidRPr="002A3879" w:rsidRDefault="00CC2370" w:rsidP="0039553E">
            <w:pPr>
              <w:ind w:firstLine="0"/>
              <w:rPr>
                <w:szCs w:val="24"/>
              </w:rPr>
            </w:pPr>
            <w:r w:rsidRPr="002A3879">
              <w:rPr>
                <w:szCs w:val="24"/>
              </w:rPr>
              <w:t>Термоядерная реакция</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Знать понятие «термоядерная реакция»</w:t>
            </w:r>
          </w:p>
        </w:tc>
        <w:tc>
          <w:tcPr>
            <w:tcW w:w="1002" w:type="dxa"/>
            <w:gridSpan w:val="2"/>
          </w:tcPr>
          <w:p w:rsidR="00CC2370" w:rsidRPr="002A3879" w:rsidRDefault="00CC2370" w:rsidP="0039553E">
            <w:pPr>
              <w:ind w:firstLine="0"/>
              <w:jc w:val="center"/>
              <w:rPr>
                <w:szCs w:val="24"/>
              </w:rPr>
            </w:pPr>
            <w:r w:rsidRPr="002A3879">
              <w:rPr>
                <w:szCs w:val="24"/>
              </w:rPr>
              <w:t>14.04</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86</w:t>
            </w:r>
          </w:p>
        </w:tc>
        <w:tc>
          <w:tcPr>
            <w:tcW w:w="4972" w:type="dxa"/>
          </w:tcPr>
          <w:p w:rsidR="00CC2370" w:rsidRPr="002A3879" w:rsidRDefault="00CC2370" w:rsidP="0039553E">
            <w:pPr>
              <w:ind w:firstLine="0"/>
              <w:rPr>
                <w:szCs w:val="24"/>
              </w:rPr>
            </w:pPr>
            <w:r w:rsidRPr="002A3879">
              <w:rPr>
                <w:szCs w:val="24"/>
              </w:rPr>
              <w:t>Решение задач</w:t>
            </w:r>
            <w:r>
              <w:rPr>
                <w:szCs w:val="24"/>
              </w:rPr>
              <w:t xml:space="preserve"> по теме «Ядерные реакции»</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Уметь применять полученные знания при решении задач</w:t>
            </w:r>
          </w:p>
        </w:tc>
        <w:tc>
          <w:tcPr>
            <w:tcW w:w="1002" w:type="dxa"/>
            <w:gridSpan w:val="2"/>
          </w:tcPr>
          <w:p w:rsidR="00CC2370" w:rsidRPr="002A3879" w:rsidRDefault="00CC2370" w:rsidP="0039553E">
            <w:pPr>
              <w:ind w:firstLine="0"/>
              <w:jc w:val="center"/>
              <w:rPr>
                <w:szCs w:val="24"/>
              </w:rPr>
            </w:pPr>
            <w:r w:rsidRPr="002A3879">
              <w:rPr>
                <w:szCs w:val="24"/>
              </w:rPr>
              <w:t>15.04</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87</w:t>
            </w:r>
          </w:p>
        </w:tc>
        <w:tc>
          <w:tcPr>
            <w:tcW w:w="4972" w:type="dxa"/>
          </w:tcPr>
          <w:p w:rsidR="00CC2370" w:rsidRPr="002A3879" w:rsidRDefault="00CC2370" w:rsidP="0039553E">
            <w:pPr>
              <w:ind w:firstLine="0"/>
              <w:rPr>
                <w:szCs w:val="24"/>
              </w:rPr>
            </w:pPr>
            <w:r>
              <w:rPr>
                <w:szCs w:val="24"/>
              </w:rPr>
              <w:t>Контрольная работа № 5</w:t>
            </w:r>
            <w:r w:rsidRPr="002A3879">
              <w:rPr>
                <w:szCs w:val="24"/>
              </w:rPr>
              <w:t xml:space="preserve"> «Строение атома и атомного ядра. Использование энергии атомных ядер»</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p>
        </w:tc>
        <w:tc>
          <w:tcPr>
            <w:tcW w:w="1002" w:type="dxa"/>
            <w:gridSpan w:val="2"/>
          </w:tcPr>
          <w:p w:rsidR="00CC2370" w:rsidRPr="002A3879" w:rsidRDefault="00CC2370" w:rsidP="0039553E">
            <w:pPr>
              <w:ind w:firstLine="0"/>
              <w:jc w:val="center"/>
              <w:rPr>
                <w:szCs w:val="24"/>
              </w:rPr>
            </w:pPr>
            <w:r w:rsidRPr="002A3879">
              <w:rPr>
                <w:szCs w:val="24"/>
              </w:rPr>
              <w:t>17.04</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144"/>
        </w:trPr>
        <w:tc>
          <w:tcPr>
            <w:tcW w:w="660" w:type="dxa"/>
          </w:tcPr>
          <w:p w:rsidR="00CC2370" w:rsidRPr="002A3879" w:rsidRDefault="00CC2370" w:rsidP="0039553E">
            <w:pPr>
              <w:ind w:firstLine="0"/>
              <w:jc w:val="center"/>
              <w:rPr>
                <w:szCs w:val="24"/>
              </w:rPr>
            </w:pPr>
            <w:r w:rsidRPr="002A3879">
              <w:rPr>
                <w:szCs w:val="24"/>
              </w:rPr>
              <w:t>88</w:t>
            </w:r>
          </w:p>
        </w:tc>
        <w:tc>
          <w:tcPr>
            <w:tcW w:w="4972" w:type="dxa"/>
          </w:tcPr>
          <w:p w:rsidR="00CC2370" w:rsidRPr="002A3879" w:rsidRDefault="00CC2370" w:rsidP="0039553E">
            <w:pPr>
              <w:ind w:firstLine="0"/>
              <w:rPr>
                <w:szCs w:val="24"/>
              </w:rPr>
            </w:pPr>
            <w:r w:rsidRPr="002A3879">
              <w:rPr>
                <w:szCs w:val="24"/>
              </w:rPr>
              <w:t>Решение задач</w:t>
            </w:r>
            <w:r>
              <w:rPr>
                <w:szCs w:val="24"/>
              </w:rPr>
              <w:t xml:space="preserve"> по теме «Ядерные реакции»</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Уметь применять полученные знания при решении задач</w:t>
            </w:r>
          </w:p>
        </w:tc>
        <w:tc>
          <w:tcPr>
            <w:tcW w:w="1002" w:type="dxa"/>
            <w:gridSpan w:val="2"/>
          </w:tcPr>
          <w:p w:rsidR="00CC2370" w:rsidRPr="002A3879" w:rsidRDefault="00CC2370" w:rsidP="0039553E">
            <w:pPr>
              <w:ind w:firstLine="0"/>
              <w:jc w:val="center"/>
              <w:rPr>
                <w:szCs w:val="24"/>
              </w:rPr>
            </w:pPr>
            <w:r w:rsidRPr="002A3879">
              <w:rPr>
                <w:szCs w:val="24"/>
              </w:rPr>
              <w:t>21.04</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550"/>
        </w:trPr>
        <w:tc>
          <w:tcPr>
            <w:tcW w:w="660" w:type="dxa"/>
          </w:tcPr>
          <w:p w:rsidR="00CC2370" w:rsidRPr="002A3879" w:rsidRDefault="00CC2370" w:rsidP="0039553E">
            <w:pPr>
              <w:ind w:firstLine="0"/>
              <w:jc w:val="center"/>
              <w:rPr>
                <w:szCs w:val="24"/>
              </w:rPr>
            </w:pPr>
            <w:r w:rsidRPr="002A3879">
              <w:rPr>
                <w:szCs w:val="24"/>
              </w:rPr>
              <w:t>89</w:t>
            </w:r>
          </w:p>
        </w:tc>
        <w:tc>
          <w:tcPr>
            <w:tcW w:w="4972" w:type="dxa"/>
          </w:tcPr>
          <w:p w:rsidR="00CC2370" w:rsidRPr="002A3879" w:rsidRDefault="00CC2370" w:rsidP="0039553E">
            <w:pPr>
              <w:ind w:firstLine="0"/>
              <w:rPr>
                <w:szCs w:val="24"/>
              </w:rPr>
            </w:pPr>
            <w:r>
              <w:rPr>
                <w:szCs w:val="24"/>
              </w:rPr>
              <w:t>Лабораторная работа № 8</w:t>
            </w:r>
            <w:r w:rsidRPr="002A3879">
              <w:rPr>
                <w:szCs w:val="24"/>
              </w:rPr>
              <w:t xml:space="preserve"> «Изучение треков заряженных частиц по готовым фотографиям»</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Уметь решать задачи, записывать уравнения ядерных реакций</w:t>
            </w:r>
          </w:p>
        </w:tc>
        <w:tc>
          <w:tcPr>
            <w:tcW w:w="1002" w:type="dxa"/>
            <w:gridSpan w:val="2"/>
          </w:tcPr>
          <w:p w:rsidR="00CC2370" w:rsidRPr="002A3879" w:rsidRDefault="00CC2370" w:rsidP="0039553E">
            <w:pPr>
              <w:ind w:firstLine="0"/>
              <w:jc w:val="center"/>
              <w:rPr>
                <w:szCs w:val="24"/>
              </w:rPr>
            </w:pPr>
            <w:r w:rsidRPr="002A3879">
              <w:rPr>
                <w:szCs w:val="24"/>
              </w:rPr>
              <w:t>22.04</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291"/>
        </w:trPr>
        <w:tc>
          <w:tcPr>
            <w:tcW w:w="660" w:type="dxa"/>
          </w:tcPr>
          <w:p w:rsidR="00CC2370" w:rsidRPr="002A3879" w:rsidRDefault="00CC2370" w:rsidP="0039553E">
            <w:pPr>
              <w:ind w:firstLine="0"/>
              <w:jc w:val="center"/>
              <w:rPr>
                <w:szCs w:val="24"/>
              </w:rPr>
            </w:pPr>
            <w:r w:rsidRPr="002A3879">
              <w:rPr>
                <w:szCs w:val="24"/>
              </w:rPr>
              <w:t>90</w:t>
            </w:r>
          </w:p>
        </w:tc>
        <w:tc>
          <w:tcPr>
            <w:tcW w:w="4972" w:type="dxa"/>
          </w:tcPr>
          <w:p w:rsidR="00CC2370" w:rsidRPr="002A3879" w:rsidRDefault="00CC2370" w:rsidP="0039553E">
            <w:pPr>
              <w:ind w:firstLine="0"/>
              <w:rPr>
                <w:szCs w:val="24"/>
              </w:rPr>
            </w:pPr>
            <w:r w:rsidRPr="002A3879">
              <w:rPr>
                <w:szCs w:val="24"/>
              </w:rPr>
              <w:t>Решение задач</w:t>
            </w:r>
            <w:r>
              <w:rPr>
                <w:szCs w:val="24"/>
              </w:rPr>
              <w:t xml:space="preserve"> по теме «Ядерные реакции»</w:t>
            </w:r>
          </w:p>
        </w:tc>
        <w:tc>
          <w:tcPr>
            <w:tcW w:w="982" w:type="dxa"/>
          </w:tcPr>
          <w:p w:rsidR="00CC2370" w:rsidRPr="002A3879" w:rsidRDefault="00CC2370" w:rsidP="0039553E">
            <w:pPr>
              <w:ind w:firstLine="0"/>
              <w:jc w:val="center"/>
              <w:rPr>
                <w:szCs w:val="24"/>
              </w:rPr>
            </w:pPr>
            <w:r w:rsidRPr="002A3879">
              <w:rPr>
                <w:szCs w:val="24"/>
              </w:rPr>
              <w:t>1</w:t>
            </w:r>
          </w:p>
        </w:tc>
        <w:tc>
          <w:tcPr>
            <w:tcW w:w="7229" w:type="dxa"/>
            <w:gridSpan w:val="2"/>
          </w:tcPr>
          <w:p w:rsidR="00CC2370" w:rsidRPr="002A3879" w:rsidRDefault="00CC2370" w:rsidP="0039553E">
            <w:pPr>
              <w:ind w:firstLine="0"/>
              <w:rPr>
                <w:szCs w:val="24"/>
              </w:rPr>
            </w:pPr>
            <w:r w:rsidRPr="002A3879">
              <w:rPr>
                <w:szCs w:val="24"/>
              </w:rPr>
              <w:t>Уметь применять полученные знания при решении задач</w:t>
            </w:r>
          </w:p>
        </w:tc>
        <w:tc>
          <w:tcPr>
            <w:tcW w:w="1002" w:type="dxa"/>
            <w:gridSpan w:val="2"/>
          </w:tcPr>
          <w:p w:rsidR="00CC2370" w:rsidRPr="002A3879" w:rsidRDefault="00CC2370" w:rsidP="0039553E">
            <w:pPr>
              <w:ind w:firstLine="0"/>
              <w:jc w:val="center"/>
              <w:rPr>
                <w:szCs w:val="24"/>
              </w:rPr>
            </w:pPr>
            <w:r w:rsidRPr="002A3879">
              <w:rPr>
                <w:szCs w:val="24"/>
              </w:rPr>
              <w:t>24.04</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275"/>
        </w:trPr>
        <w:tc>
          <w:tcPr>
            <w:tcW w:w="15843" w:type="dxa"/>
            <w:gridSpan w:val="9"/>
          </w:tcPr>
          <w:p w:rsidR="00CC2370" w:rsidRPr="002A3879" w:rsidRDefault="00CC2370" w:rsidP="0039553E">
            <w:pPr>
              <w:ind w:firstLine="0"/>
              <w:jc w:val="center"/>
              <w:rPr>
                <w:szCs w:val="24"/>
              </w:rPr>
            </w:pPr>
            <w:r w:rsidRPr="002A3879">
              <w:rPr>
                <w:szCs w:val="24"/>
              </w:rPr>
              <w:t>Строение и эволюция Вселенной – 5 часов</w:t>
            </w:r>
          </w:p>
        </w:tc>
      </w:tr>
      <w:tr w:rsidR="00CC2370" w:rsidRPr="002A3879" w:rsidTr="0039553E">
        <w:trPr>
          <w:trHeight w:val="538"/>
        </w:trPr>
        <w:tc>
          <w:tcPr>
            <w:tcW w:w="660" w:type="dxa"/>
          </w:tcPr>
          <w:p w:rsidR="00CC2370" w:rsidRPr="002A3879" w:rsidRDefault="00CC2370" w:rsidP="0039553E">
            <w:pPr>
              <w:ind w:firstLine="0"/>
              <w:jc w:val="center"/>
              <w:rPr>
                <w:szCs w:val="24"/>
              </w:rPr>
            </w:pPr>
            <w:r w:rsidRPr="002A3879">
              <w:rPr>
                <w:szCs w:val="24"/>
              </w:rPr>
              <w:t>91</w:t>
            </w:r>
          </w:p>
        </w:tc>
        <w:tc>
          <w:tcPr>
            <w:tcW w:w="4972" w:type="dxa"/>
          </w:tcPr>
          <w:p w:rsidR="00CC2370" w:rsidRPr="002A3879" w:rsidRDefault="00CC2370" w:rsidP="0039553E">
            <w:pPr>
              <w:ind w:firstLine="0"/>
              <w:rPr>
                <w:szCs w:val="24"/>
              </w:rPr>
            </w:pPr>
            <w:r w:rsidRPr="002A3879">
              <w:rPr>
                <w:szCs w:val="24"/>
              </w:rPr>
              <w:t>Состав, строение и происхождение Солнечной системы</w:t>
            </w:r>
          </w:p>
        </w:tc>
        <w:tc>
          <w:tcPr>
            <w:tcW w:w="982" w:type="dxa"/>
          </w:tcPr>
          <w:p w:rsidR="00CC2370" w:rsidRPr="002A3879" w:rsidRDefault="00CC2370" w:rsidP="0039553E">
            <w:pPr>
              <w:ind w:firstLine="0"/>
              <w:jc w:val="center"/>
              <w:rPr>
                <w:szCs w:val="24"/>
              </w:rPr>
            </w:pPr>
            <w:r w:rsidRPr="002A3879">
              <w:rPr>
                <w:szCs w:val="24"/>
              </w:rPr>
              <w:t>1</w:t>
            </w:r>
          </w:p>
        </w:tc>
        <w:tc>
          <w:tcPr>
            <w:tcW w:w="7239" w:type="dxa"/>
            <w:gridSpan w:val="3"/>
          </w:tcPr>
          <w:p w:rsidR="00CC2370" w:rsidRPr="002A3879" w:rsidRDefault="00CC2370" w:rsidP="0039553E">
            <w:pPr>
              <w:ind w:firstLine="0"/>
              <w:rPr>
                <w:szCs w:val="24"/>
              </w:rPr>
            </w:pPr>
            <w:r w:rsidRPr="002A3879">
              <w:rPr>
                <w:szCs w:val="24"/>
              </w:rPr>
              <w:t>Знать состав Солнечной системы.</w:t>
            </w:r>
          </w:p>
        </w:tc>
        <w:tc>
          <w:tcPr>
            <w:tcW w:w="992" w:type="dxa"/>
          </w:tcPr>
          <w:p w:rsidR="00CC2370" w:rsidRPr="002A3879" w:rsidRDefault="00CC2370" w:rsidP="0039553E">
            <w:pPr>
              <w:ind w:firstLine="0"/>
              <w:jc w:val="center"/>
              <w:rPr>
                <w:szCs w:val="24"/>
              </w:rPr>
            </w:pPr>
            <w:r w:rsidRPr="002A3879">
              <w:rPr>
                <w:szCs w:val="24"/>
              </w:rPr>
              <w:t>28.04</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549"/>
        </w:trPr>
        <w:tc>
          <w:tcPr>
            <w:tcW w:w="660" w:type="dxa"/>
          </w:tcPr>
          <w:p w:rsidR="00CC2370" w:rsidRPr="002A3879" w:rsidRDefault="00CC2370" w:rsidP="0039553E">
            <w:pPr>
              <w:ind w:firstLine="0"/>
              <w:jc w:val="center"/>
              <w:rPr>
                <w:szCs w:val="24"/>
              </w:rPr>
            </w:pPr>
            <w:r w:rsidRPr="002A3879">
              <w:rPr>
                <w:szCs w:val="24"/>
              </w:rPr>
              <w:t>92</w:t>
            </w:r>
          </w:p>
        </w:tc>
        <w:tc>
          <w:tcPr>
            <w:tcW w:w="4972" w:type="dxa"/>
          </w:tcPr>
          <w:p w:rsidR="00CC2370" w:rsidRPr="002A3879" w:rsidRDefault="00CC2370" w:rsidP="0039553E">
            <w:pPr>
              <w:ind w:firstLine="0"/>
              <w:rPr>
                <w:szCs w:val="24"/>
              </w:rPr>
            </w:pPr>
            <w:r w:rsidRPr="002A3879">
              <w:rPr>
                <w:szCs w:val="24"/>
              </w:rPr>
              <w:t>Большие планеты Солнечной системы</w:t>
            </w:r>
          </w:p>
        </w:tc>
        <w:tc>
          <w:tcPr>
            <w:tcW w:w="982" w:type="dxa"/>
          </w:tcPr>
          <w:p w:rsidR="00CC2370" w:rsidRPr="002A3879" w:rsidRDefault="00CC2370" w:rsidP="0039553E">
            <w:pPr>
              <w:ind w:firstLine="0"/>
              <w:jc w:val="center"/>
              <w:rPr>
                <w:szCs w:val="24"/>
              </w:rPr>
            </w:pPr>
            <w:r w:rsidRPr="002A3879">
              <w:rPr>
                <w:szCs w:val="24"/>
              </w:rPr>
              <w:t>1</w:t>
            </w:r>
          </w:p>
        </w:tc>
        <w:tc>
          <w:tcPr>
            <w:tcW w:w="7239" w:type="dxa"/>
            <w:gridSpan w:val="3"/>
          </w:tcPr>
          <w:p w:rsidR="00CC2370" w:rsidRPr="002A3879" w:rsidRDefault="00CC2370" w:rsidP="0039553E">
            <w:pPr>
              <w:ind w:firstLine="0"/>
              <w:rPr>
                <w:szCs w:val="24"/>
              </w:rPr>
            </w:pPr>
            <w:r w:rsidRPr="002A3879">
              <w:rPr>
                <w:szCs w:val="24"/>
              </w:rPr>
              <w:t>Знать характеристики Земли, планет земной группы и планет-гигантов</w:t>
            </w:r>
          </w:p>
        </w:tc>
        <w:tc>
          <w:tcPr>
            <w:tcW w:w="992" w:type="dxa"/>
          </w:tcPr>
          <w:p w:rsidR="00CC2370" w:rsidRPr="002A3879" w:rsidRDefault="00CC2370" w:rsidP="0039553E">
            <w:pPr>
              <w:ind w:firstLine="0"/>
              <w:jc w:val="center"/>
              <w:rPr>
                <w:szCs w:val="24"/>
              </w:rPr>
            </w:pPr>
            <w:r w:rsidRPr="002A3879">
              <w:rPr>
                <w:szCs w:val="24"/>
              </w:rPr>
              <w:t>29.04</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273"/>
        </w:trPr>
        <w:tc>
          <w:tcPr>
            <w:tcW w:w="660" w:type="dxa"/>
          </w:tcPr>
          <w:p w:rsidR="00CC2370" w:rsidRPr="002A3879" w:rsidRDefault="00CC2370" w:rsidP="0039553E">
            <w:pPr>
              <w:ind w:firstLine="0"/>
              <w:jc w:val="center"/>
              <w:rPr>
                <w:szCs w:val="24"/>
              </w:rPr>
            </w:pPr>
            <w:r w:rsidRPr="002A3879">
              <w:rPr>
                <w:szCs w:val="24"/>
              </w:rPr>
              <w:t>93</w:t>
            </w:r>
          </w:p>
        </w:tc>
        <w:tc>
          <w:tcPr>
            <w:tcW w:w="4972" w:type="dxa"/>
          </w:tcPr>
          <w:p w:rsidR="00CC2370" w:rsidRPr="002A3879" w:rsidRDefault="00CC2370" w:rsidP="0039553E">
            <w:pPr>
              <w:ind w:firstLine="0"/>
              <w:rPr>
                <w:szCs w:val="24"/>
              </w:rPr>
            </w:pPr>
            <w:r w:rsidRPr="002A3879">
              <w:rPr>
                <w:szCs w:val="24"/>
              </w:rPr>
              <w:t>Малые тела Солнечной системы</w:t>
            </w:r>
          </w:p>
        </w:tc>
        <w:tc>
          <w:tcPr>
            <w:tcW w:w="982" w:type="dxa"/>
          </w:tcPr>
          <w:p w:rsidR="00CC2370" w:rsidRPr="002A3879" w:rsidRDefault="00CC2370" w:rsidP="0039553E">
            <w:pPr>
              <w:ind w:firstLine="0"/>
              <w:jc w:val="center"/>
              <w:rPr>
                <w:szCs w:val="24"/>
              </w:rPr>
            </w:pPr>
            <w:r w:rsidRPr="002A3879">
              <w:rPr>
                <w:szCs w:val="24"/>
              </w:rPr>
              <w:t>1</w:t>
            </w:r>
          </w:p>
        </w:tc>
        <w:tc>
          <w:tcPr>
            <w:tcW w:w="7239" w:type="dxa"/>
            <w:gridSpan w:val="3"/>
          </w:tcPr>
          <w:p w:rsidR="00CC2370" w:rsidRPr="002A3879" w:rsidRDefault="00CC2370" w:rsidP="0039553E">
            <w:pPr>
              <w:ind w:firstLine="0"/>
              <w:rPr>
                <w:szCs w:val="24"/>
              </w:rPr>
            </w:pPr>
            <w:r w:rsidRPr="002A3879">
              <w:rPr>
                <w:szCs w:val="24"/>
              </w:rPr>
              <w:t>Знать классификацию малых тел Солнечной системы</w:t>
            </w:r>
          </w:p>
        </w:tc>
        <w:tc>
          <w:tcPr>
            <w:tcW w:w="992" w:type="dxa"/>
          </w:tcPr>
          <w:p w:rsidR="00CC2370" w:rsidRPr="002A3879" w:rsidRDefault="00CC2370" w:rsidP="0039553E">
            <w:pPr>
              <w:ind w:firstLine="0"/>
              <w:jc w:val="center"/>
              <w:rPr>
                <w:szCs w:val="24"/>
              </w:rPr>
            </w:pPr>
            <w:r w:rsidRPr="002A3879">
              <w:rPr>
                <w:szCs w:val="24"/>
              </w:rPr>
              <w:t>6.05</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550"/>
        </w:trPr>
        <w:tc>
          <w:tcPr>
            <w:tcW w:w="660" w:type="dxa"/>
          </w:tcPr>
          <w:p w:rsidR="00CC2370" w:rsidRPr="002A3879" w:rsidRDefault="00CC2370" w:rsidP="0039553E">
            <w:pPr>
              <w:ind w:firstLine="0"/>
              <w:jc w:val="center"/>
              <w:rPr>
                <w:szCs w:val="24"/>
              </w:rPr>
            </w:pPr>
            <w:r w:rsidRPr="002A3879">
              <w:rPr>
                <w:szCs w:val="24"/>
              </w:rPr>
              <w:t>94</w:t>
            </w:r>
          </w:p>
        </w:tc>
        <w:tc>
          <w:tcPr>
            <w:tcW w:w="4972" w:type="dxa"/>
          </w:tcPr>
          <w:p w:rsidR="00CC2370" w:rsidRPr="002A3879" w:rsidRDefault="00CC2370" w:rsidP="0039553E">
            <w:pPr>
              <w:ind w:firstLine="0"/>
              <w:rPr>
                <w:szCs w:val="24"/>
              </w:rPr>
            </w:pPr>
            <w:r w:rsidRPr="002A3879">
              <w:rPr>
                <w:szCs w:val="24"/>
              </w:rPr>
              <w:t>Строение, излучение и эволюция Солнца и звёзд</w:t>
            </w:r>
          </w:p>
        </w:tc>
        <w:tc>
          <w:tcPr>
            <w:tcW w:w="982" w:type="dxa"/>
          </w:tcPr>
          <w:p w:rsidR="00CC2370" w:rsidRPr="002A3879" w:rsidRDefault="00CC2370" w:rsidP="0039553E">
            <w:pPr>
              <w:ind w:firstLine="0"/>
              <w:jc w:val="center"/>
              <w:rPr>
                <w:szCs w:val="24"/>
              </w:rPr>
            </w:pPr>
            <w:r w:rsidRPr="002A3879">
              <w:rPr>
                <w:szCs w:val="24"/>
              </w:rPr>
              <w:t>1</w:t>
            </w:r>
          </w:p>
        </w:tc>
        <w:tc>
          <w:tcPr>
            <w:tcW w:w="7239" w:type="dxa"/>
            <w:gridSpan w:val="3"/>
          </w:tcPr>
          <w:p w:rsidR="00CC2370" w:rsidRPr="002A3879" w:rsidRDefault="00CC2370" w:rsidP="0039553E">
            <w:pPr>
              <w:ind w:firstLine="0"/>
              <w:rPr>
                <w:szCs w:val="24"/>
              </w:rPr>
            </w:pPr>
            <w:r w:rsidRPr="002A3879">
              <w:rPr>
                <w:szCs w:val="24"/>
              </w:rPr>
              <w:t>Знать строение, излучение и эволюция Солнца и звёзд</w:t>
            </w:r>
          </w:p>
        </w:tc>
        <w:tc>
          <w:tcPr>
            <w:tcW w:w="992" w:type="dxa"/>
          </w:tcPr>
          <w:p w:rsidR="00CC2370" w:rsidRPr="002A3879" w:rsidRDefault="00CC2370" w:rsidP="0039553E">
            <w:pPr>
              <w:ind w:firstLine="0"/>
              <w:jc w:val="center"/>
              <w:rPr>
                <w:szCs w:val="24"/>
              </w:rPr>
            </w:pPr>
            <w:r w:rsidRPr="002A3879">
              <w:rPr>
                <w:szCs w:val="24"/>
              </w:rPr>
              <w:t>8.05</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285"/>
        </w:trPr>
        <w:tc>
          <w:tcPr>
            <w:tcW w:w="660" w:type="dxa"/>
          </w:tcPr>
          <w:p w:rsidR="00CC2370" w:rsidRPr="002A3879" w:rsidRDefault="00CC2370" w:rsidP="0039553E">
            <w:pPr>
              <w:ind w:firstLine="0"/>
              <w:jc w:val="center"/>
              <w:rPr>
                <w:szCs w:val="24"/>
              </w:rPr>
            </w:pPr>
            <w:bookmarkStart w:id="0" w:name="_GoBack"/>
            <w:bookmarkEnd w:id="0"/>
            <w:r w:rsidRPr="002A3879">
              <w:rPr>
                <w:szCs w:val="24"/>
              </w:rPr>
              <w:t>95</w:t>
            </w:r>
          </w:p>
        </w:tc>
        <w:tc>
          <w:tcPr>
            <w:tcW w:w="4972" w:type="dxa"/>
          </w:tcPr>
          <w:p w:rsidR="00CC2370" w:rsidRPr="002A3879" w:rsidRDefault="00CC2370" w:rsidP="0039553E">
            <w:pPr>
              <w:ind w:firstLine="0"/>
              <w:rPr>
                <w:szCs w:val="24"/>
              </w:rPr>
            </w:pPr>
            <w:r w:rsidRPr="002A3879">
              <w:rPr>
                <w:szCs w:val="24"/>
              </w:rPr>
              <w:t>Строение и эволюция Вселенной</w:t>
            </w:r>
          </w:p>
        </w:tc>
        <w:tc>
          <w:tcPr>
            <w:tcW w:w="982" w:type="dxa"/>
          </w:tcPr>
          <w:p w:rsidR="00CC2370" w:rsidRPr="002A3879" w:rsidRDefault="00CC2370" w:rsidP="0039553E">
            <w:pPr>
              <w:ind w:firstLine="0"/>
              <w:jc w:val="center"/>
              <w:rPr>
                <w:szCs w:val="24"/>
              </w:rPr>
            </w:pPr>
            <w:r w:rsidRPr="002A3879">
              <w:rPr>
                <w:szCs w:val="24"/>
              </w:rPr>
              <w:t>1</w:t>
            </w:r>
          </w:p>
        </w:tc>
        <w:tc>
          <w:tcPr>
            <w:tcW w:w="7239" w:type="dxa"/>
            <w:gridSpan w:val="3"/>
          </w:tcPr>
          <w:p w:rsidR="00CC2370" w:rsidRPr="002A3879" w:rsidRDefault="00CC2370" w:rsidP="0039553E">
            <w:pPr>
              <w:ind w:firstLine="0"/>
              <w:rPr>
                <w:szCs w:val="24"/>
              </w:rPr>
            </w:pPr>
            <w:r w:rsidRPr="002A3879">
              <w:rPr>
                <w:szCs w:val="24"/>
              </w:rPr>
              <w:t>Знать строение и эволюцию Вселенной</w:t>
            </w:r>
          </w:p>
        </w:tc>
        <w:tc>
          <w:tcPr>
            <w:tcW w:w="992" w:type="dxa"/>
          </w:tcPr>
          <w:p w:rsidR="00CC2370" w:rsidRPr="002A3879" w:rsidRDefault="00CC2370" w:rsidP="0039553E">
            <w:pPr>
              <w:ind w:firstLine="0"/>
              <w:jc w:val="center"/>
              <w:rPr>
                <w:szCs w:val="24"/>
              </w:rPr>
            </w:pPr>
            <w:r w:rsidRPr="002A3879">
              <w:rPr>
                <w:szCs w:val="24"/>
              </w:rPr>
              <w:t>12.05</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275"/>
        </w:trPr>
        <w:tc>
          <w:tcPr>
            <w:tcW w:w="15843" w:type="dxa"/>
            <w:gridSpan w:val="9"/>
          </w:tcPr>
          <w:p w:rsidR="00CC2370" w:rsidRPr="002A3879" w:rsidRDefault="00CC2370" w:rsidP="0039553E">
            <w:pPr>
              <w:ind w:firstLine="0"/>
              <w:jc w:val="center"/>
              <w:rPr>
                <w:szCs w:val="24"/>
              </w:rPr>
            </w:pPr>
            <w:r w:rsidRPr="002A3879">
              <w:rPr>
                <w:szCs w:val="24"/>
              </w:rPr>
              <w:t>Повторение и систематизация учебного материала за курс физики 9 класса – 5 часов</w:t>
            </w:r>
          </w:p>
        </w:tc>
      </w:tr>
      <w:tr w:rsidR="00CC2370" w:rsidRPr="002A3879" w:rsidTr="0039553E">
        <w:trPr>
          <w:trHeight w:val="266"/>
        </w:trPr>
        <w:tc>
          <w:tcPr>
            <w:tcW w:w="660" w:type="dxa"/>
          </w:tcPr>
          <w:p w:rsidR="00CC2370" w:rsidRPr="002A3879" w:rsidRDefault="00CC2370" w:rsidP="0039553E">
            <w:pPr>
              <w:ind w:firstLine="0"/>
              <w:jc w:val="center"/>
              <w:rPr>
                <w:szCs w:val="24"/>
              </w:rPr>
            </w:pPr>
            <w:r w:rsidRPr="002A3879">
              <w:rPr>
                <w:szCs w:val="24"/>
              </w:rPr>
              <w:t>96</w:t>
            </w:r>
          </w:p>
        </w:tc>
        <w:tc>
          <w:tcPr>
            <w:tcW w:w="4972" w:type="dxa"/>
          </w:tcPr>
          <w:p w:rsidR="00CC2370" w:rsidRPr="002A3879" w:rsidRDefault="00CC2370" w:rsidP="0039553E">
            <w:pPr>
              <w:ind w:firstLine="0"/>
              <w:rPr>
                <w:szCs w:val="24"/>
              </w:rPr>
            </w:pPr>
            <w:r w:rsidRPr="002A3879">
              <w:rPr>
                <w:szCs w:val="24"/>
              </w:rPr>
              <w:t>Повторение</w:t>
            </w:r>
            <w:r>
              <w:rPr>
                <w:szCs w:val="24"/>
              </w:rPr>
              <w:t xml:space="preserve"> и систематизация учебного материала</w:t>
            </w:r>
          </w:p>
        </w:tc>
        <w:tc>
          <w:tcPr>
            <w:tcW w:w="982" w:type="dxa"/>
          </w:tcPr>
          <w:p w:rsidR="00CC2370" w:rsidRPr="002A3879" w:rsidRDefault="00CC2370" w:rsidP="0039553E">
            <w:pPr>
              <w:ind w:firstLine="0"/>
              <w:jc w:val="center"/>
              <w:rPr>
                <w:szCs w:val="24"/>
              </w:rPr>
            </w:pPr>
            <w:r w:rsidRPr="002A3879">
              <w:rPr>
                <w:szCs w:val="24"/>
              </w:rPr>
              <w:t>1</w:t>
            </w:r>
          </w:p>
        </w:tc>
        <w:tc>
          <w:tcPr>
            <w:tcW w:w="7244" w:type="dxa"/>
            <w:gridSpan w:val="3"/>
          </w:tcPr>
          <w:p w:rsidR="00CC2370" w:rsidRPr="002A3879" w:rsidRDefault="00CC2370" w:rsidP="0039553E">
            <w:pPr>
              <w:ind w:firstLine="0"/>
              <w:rPr>
                <w:szCs w:val="24"/>
              </w:rPr>
            </w:pPr>
            <w:r w:rsidRPr="002A3879">
              <w:rPr>
                <w:szCs w:val="24"/>
              </w:rPr>
              <w:t>Уметь применять полученные знания при решении зада</w:t>
            </w:r>
            <w:r>
              <w:rPr>
                <w:szCs w:val="24"/>
              </w:rPr>
              <w:t>ч</w:t>
            </w:r>
          </w:p>
        </w:tc>
        <w:tc>
          <w:tcPr>
            <w:tcW w:w="987" w:type="dxa"/>
          </w:tcPr>
          <w:p w:rsidR="00CC2370" w:rsidRPr="002A3879" w:rsidRDefault="00CC2370" w:rsidP="0039553E">
            <w:pPr>
              <w:ind w:firstLine="0"/>
              <w:jc w:val="center"/>
              <w:rPr>
                <w:szCs w:val="24"/>
              </w:rPr>
            </w:pPr>
            <w:r w:rsidRPr="002A3879">
              <w:rPr>
                <w:szCs w:val="24"/>
              </w:rPr>
              <w:t>13.05</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255"/>
        </w:trPr>
        <w:tc>
          <w:tcPr>
            <w:tcW w:w="660" w:type="dxa"/>
          </w:tcPr>
          <w:p w:rsidR="00CC2370" w:rsidRPr="002A3879" w:rsidRDefault="00CC2370" w:rsidP="0039553E">
            <w:pPr>
              <w:ind w:firstLine="0"/>
              <w:jc w:val="center"/>
              <w:rPr>
                <w:szCs w:val="24"/>
              </w:rPr>
            </w:pPr>
            <w:r w:rsidRPr="002A3879">
              <w:rPr>
                <w:szCs w:val="24"/>
              </w:rPr>
              <w:t>97</w:t>
            </w:r>
          </w:p>
        </w:tc>
        <w:tc>
          <w:tcPr>
            <w:tcW w:w="4972" w:type="dxa"/>
          </w:tcPr>
          <w:p w:rsidR="00CC2370" w:rsidRPr="002A3879" w:rsidRDefault="00CC2370" w:rsidP="0039553E">
            <w:pPr>
              <w:ind w:firstLine="0"/>
              <w:rPr>
                <w:szCs w:val="24"/>
              </w:rPr>
            </w:pPr>
            <w:r>
              <w:rPr>
                <w:szCs w:val="24"/>
              </w:rPr>
              <w:t>Повторение и систематизация учебного материала</w:t>
            </w:r>
          </w:p>
        </w:tc>
        <w:tc>
          <w:tcPr>
            <w:tcW w:w="982" w:type="dxa"/>
          </w:tcPr>
          <w:p w:rsidR="00CC2370" w:rsidRPr="002A3879" w:rsidRDefault="00CC2370" w:rsidP="0039553E">
            <w:pPr>
              <w:ind w:firstLine="0"/>
              <w:jc w:val="center"/>
              <w:rPr>
                <w:szCs w:val="24"/>
              </w:rPr>
            </w:pPr>
            <w:r w:rsidRPr="002A3879">
              <w:rPr>
                <w:szCs w:val="24"/>
              </w:rPr>
              <w:t>1</w:t>
            </w:r>
          </w:p>
        </w:tc>
        <w:tc>
          <w:tcPr>
            <w:tcW w:w="7244" w:type="dxa"/>
            <w:gridSpan w:val="3"/>
          </w:tcPr>
          <w:p w:rsidR="00CC2370" w:rsidRPr="002A3879" w:rsidRDefault="00CC2370" w:rsidP="0039553E">
            <w:pPr>
              <w:ind w:firstLine="0"/>
              <w:rPr>
                <w:szCs w:val="24"/>
              </w:rPr>
            </w:pPr>
            <w:r w:rsidRPr="002A3879">
              <w:rPr>
                <w:szCs w:val="24"/>
              </w:rPr>
              <w:t>Уметь применять полученные знания при решении задач</w:t>
            </w:r>
          </w:p>
        </w:tc>
        <w:tc>
          <w:tcPr>
            <w:tcW w:w="987" w:type="dxa"/>
          </w:tcPr>
          <w:p w:rsidR="00CC2370" w:rsidRPr="002A3879" w:rsidRDefault="00CC2370" w:rsidP="0039553E">
            <w:pPr>
              <w:ind w:firstLine="0"/>
              <w:jc w:val="center"/>
              <w:rPr>
                <w:szCs w:val="24"/>
              </w:rPr>
            </w:pPr>
            <w:r w:rsidRPr="002A3879">
              <w:rPr>
                <w:szCs w:val="24"/>
              </w:rPr>
              <w:t>15.05</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260"/>
        </w:trPr>
        <w:tc>
          <w:tcPr>
            <w:tcW w:w="660" w:type="dxa"/>
          </w:tcPr>
          <w:p w:rsidR="00CC2370" w:rsidRPr="002A3879" w:rsidRDefault="00CC2370" w:rsidP="0039553E">
            <w:pPr>
              <w:ind w:firstLine="0"/>
              <w:jc w:val="center"/>
              <w:rPr>
                <w:szCs w:val="24"/>
              </w:rPr>
            </w:pPr>
            <w:r w:rsidRPr="002A3879">
              <w:rPr>
                <w:szCs w:val="24"/>
              </w:rPr>
              <w:lastRenderedPageBreak/>
              <w:t>98</w:t>
            </w:r>
          </w:p>
        </w:tc>
        <w:tc>
          <w:tcPr>
            <w:tcW w:w="4972" w:type="dxa"/>
          </w:tcPr>
          <w:p w:rsidR="00CC2370" w:rsidRPr="002A3879" w:rsidRDefault="00CC2370" w:rsidP="0039553E">
            <w:pPr>
              <w:ind w:firstLine="0"/>
              <w:rPr>
                <w:szCs w:val="24"/>
              </w:rPr>
            </w:pPr>
            <w:r w:rsidRPr="002A3879">
              <w:rPr>
                <w:szCs w:val="24"/>
              </w:rPr>
              <w:t>Итоговая контрольная работа</w:t>
            </w:r>
          </w:p>
        </w:tc>
        <w:tc>
          <w:tcPr>
            <w:tcW w:w="982" w:type="dxa"/>
          </w:tcPr>
          <w:p w:rsidR="00CC2370" w:rsidRPr="002A3879" w:rsidRDefault="00CC2370" w:rsidP="0039553E">
            <w:pPr>
              <w:ind w:firstLine="0"/>
              <w:jc w:val="center"/>
              <w:rPr>
                <w:szCs w:val="24"/>
              </w:rPr>
            </w:pPr>
            <w:r w:rsidRPr="002A3879">
              <w:rPr>
                <w:szCs w:val="24"/>
              </w:rPr>
              <w:t>1</w:t>
            </w:r>
          </w:p>
        </w:tc>
        <w:tc>
          <w:tcPr>
            <w:tcW w:w="7244" w:type="dxa"/>
            <w:gridSpan w:val="3"/>
          </w:tcPr>
          <w:p w:rsidR="00CC2370" w:rsidRPr="002A3879" w:rsidRDefault="00CC2370" w:rsidP="0039553E">
            <w:pPr>
              <w:ind w:firstLine="0"/>
              <w:rPr>
                <w:szCs w:val="24"/>
              </w:rPr>
            </w:pPr>
          </w:p>
        </w:tc>
        <w:tc>
          <w:tcPr>
            <w:tcW w:w="987" w:type="dxa"/>
          </w:tcPr>
          <w:p w:rsidR="00CC2370" w:rsidRPr="002A3879" w:rsidRDefault="00CC2370" w:rsidP="0039553E">
            <w:pPr>
              <w:ind w:firstLine="0"/>
              <w:jc w:val="center"/>
              <w:rPr>
                <w:szCs w:val="24"/>
              </w:rPr>
            </w:pPr>
            <w:r w:rsidRPr="002A3879">
              <w:rPr>
                <w:szCs w:val="24"/>
              </w:rPr>
              <w:t>19.05</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263"/>
        </w:trPr>
        <w:tc>
          <w:tcPr>
            <w:tcW w:w="660" w:type="dxa"/>
          </w:tcPr>
          <w:p w:rsidR="00CC2370" w:rsidRPr="002A3879" w:rsidRDefault="00CC2370" w:rsidP="0039553E">
            <w:pPr>
              <w:ind w:firstLine="0"/>
              <w:jc w:val="center"/>
              <w:rPr>
                <w:szCs w:val="24"/>
              </w:rPr>
            </w:pPr>
            <w:r w:rsidRPr="002A3879">
              <w:rPr>
                <w:szCs w:val="24"/>
              </w:rPr>
              <w:t>99</w:t>
            </w:r>
          </w:p>
        </w:tc>
        <w:tc>
          <w:tcPr>
            <w:tcW w:w="4972" w:type="dxa"/>
          </w:tcPr>
          <w:p w:rsidR="00CC2370" w:rsidRPr="002A3879" w:rsidRDefault="00CC2370" w:rsidP="0039553E">
            <w:pPr>
              <w:ind w:firstLine="0"/>
              <w:rPr>
                <w:szCs w:val="24"/>
              </w:rPr>
            </w:pPr>
            <w:r w:rsidRPr="002A3879">
              <w:rPr>
                <w:szCs w:val="24"/>
              </w:rPr>
              <w:t>Анализ контрольной работы</w:t>
            </w:r>
          </w:p>
        </w:tc>
        <w:tc>
          <w:tcPr>
            <w:tcW w:w="982" w:type="dxa"/>
          </w:tcPr>
          <w:p w:rsidR="00CC2370" w:rsidRPr="002A3879" w:rsidRDefault="00CC2370" w:rsidP="0039553E">
            <w:pPr>
              <w:ind w:firstLine="0"/>
              <w:jc w:val="center"/>
              <w:rPr>
                <w:szCs w:val="24"/>
              </w:rPr>
            </w:pPr>
            <w:r w:rsidRPr="002A3879">
              <w:rPr>
                <w:szCs w:val="24"/>
              </w:rPr>
              <w:t>1</w:t>
            </w:r>
          </w:p>
        </w:tc>
        <w:tc>
          <w:tcPr>
            <w:tcW w:w="7244" w:type="dxa"/>
            <w:gridSpan w:val="3"/>
          </w:tcPr>
          <w:p w:rsidR="00CC2370" w:rsidRPr="002A3879" w:rsidRDefault="00CC2370" w:rsidP="0039553E">
            <w:pPr>
              <w:ind w:firstLine="0"/>
              <w:rPr>
                <w:szCs w:val="24"/>
              </w:rPr>
            </w:pPr>
            <w:r w:rsidRPr="002A3879">
              <w:rPr>
                <w:szCs w:val="24"/>
              </w:rPr>
              <w:t>Уметь применять полученные знания при решении заданий</w:t>
            </w:r>
          </w:p>
        </w:tc>
        <w:tc>
          <w:tcPr>
            <w:tcW w:w="987" w:type="dxa"/>
          </w:tcPr>
          <w:p w:rsidR="00CC2370" w:rsidRPr="002A3879" w:rsidRDefault="00CC2370" w:rsidP="0039553E">
            <w:pPr>
              <w:ind w:firstLine="0"/>
              <w:jc w:val="center"/>
              <w:rPr>
                <w:szCs w:val="24"/>
              </w:rPr>
            </w:pPr>
            <w:r w:rsidRPr="002A3879">
              <w:rPr>
                <w:szCs w:val="24"/>
              </w:rPr>
              <w:t>20.05</w:t>
            </w:r>
          </w:p>
        </w:tc>
        <w:tc>
          <w:tcPr>
            <w:tcW w:w="998" w:type="dxa"/>
            <w:gridSpan w:val="2"/>
          </w:tcPr>
          <w:p w:rsidR="00CC2370" w:rsidRPr="002A3879" w:rsidRDefault="00CC2370" w:rsidP="0039553E">
            <w:pPr>
              <w:ind w:firstLine="0"/>
              <w:jc w:val="center"/>
              <w:rPr>
                <w:szCs w:val="24"/>
              </w:rPr>
            </w:pPr>
          </w:p>
        </w:tc>
      </w:tr>
      <w:tr w:rsidR="00CC2370" w:rsidRPr="002A3879" w:rsidTr="0039553E">
        <w:trPr>
          <w:trHeight w:val="287"/>
        </w:trPr>
        <w:tc>
          <w:tcPr>
            <w:tcW w:w="660" w:type="dxa"/>
          </w:tcPr>
          <w:p w:rsidR="00CC2370" w:rsidRPr="002A3879" w:rsidRDefault="00CC2370" w:rsidP="0039553E">
            <w:pPr>
              <w:ind w:firstLine="0"/>
              <w:jc w:val="center"/>
              <w:rPr>
                <w:szCs w:val="24"/>
              </w:rPr>
            </w:pPr>
            <w:r w:rsidRPr="002A3879">
              <w:rPr>
                <w:szCs w:val="24"/>
              </w:rPr>
              <w:t>100</w:t>
            </w:r>
          </w:p>
        </w:tc>
        <w:tc>
          <w:tcPr>
            <w:tcW w:w="4972" w:type="dxa"/>
          </w:tcPr>
          <w:p w:rsidR="00CC2370" w:rsidRPr="002A3879" w:rsidRDefault="00CC2370" w:rsidP="0039553E">
            <w:pPr>
              <w:ind w:firstLine="0"/>
              <w:rPr>
                <w:szCs w:val="24"/>
              </w:rPr>
            </w:pPr>
            <w:r w:rsidRPr="002A3879">
              <w:rPr>
                <w:szCs w:val="24"/>
              </w:rPr>
              <w:t>Итоговое занятие</w:t>
            </w:r>
          </w:p>
        </w:tc>
        <w:tc>
          <w:tcPr>
            <w:tcW w:w="982" w:type="dxa"/>
          </w:tcPr>
          <w:p w:rsidR="00CC2370" w:rsidRPr="002A3879" w:rsidRDefault="00CC2370" w:rsidP="0039553E">
            <w:pPr>
              <w:ind w:firstLine="0"/>
              <w:jc w:val="center"/>
              <w:rPr>
                <w:szCs w:val="24"/>
              </w:rPr>
            </w:pPr>
            <w:r w:rsidRPr="002A3879">
              <w:rPr>
                <w:szCs w:val="24"/>
              </w:rPr>
              <w:t>1</w:t>
            </w:r>
          </w:p>
        </w:tc>
        <w:tc>
          <w:tcPr>
            <w:tcW w:w="7244" w:type="dxa"/>
            <w:gridSpan w:val="3"/>
          </w:tcPr>
          <w:p w:rsidR="00CC2370" w:rsidRPr="002A3879" w:rsidRDefault="00CC2370" w:rsidP="0039553E">
            <w:pPr>
              <w:ind w:firstLine="0"/>
              <w:rPr>
                <w:szCs w:val="24"/>
              </w:rPr>
            </w:pPr>
          </w:p>
        </w:tc>
        <w:tc>
          <w:tcPr>
            <w:tcW w:w="987" w:type="dxa"/>
          </w:tcPr>
          <w:p w:rsidR="00CC2370" w:rsidRPr="002A3879" w:rsidRDefault="00CC2370" w:rsidP="0039553E">
            <w:pPr>
              <w:ind w:firstLine="0"/>
              <w:jc w:val="center"/>
              <w:rPr>
                <w:szCs w:val="24"/>
              </w:rPr>
            </w:pPr>
            <w:r w:rsidRPr="002A3879">
              <w:rPr>
                <w:szCs w:val="24"/>
              </w:rPr>
              <w:t>22.05</w:t>
            </w:r>
          </w:p>
        </w:tc>
        <w:tc>
          <w:tcPr>
            <w:tcW w:w="998" w:type="dxa"/>
            <w:gridSpan w:val="2"/>
          </w:tcPr>
          <w:p w:rsidR="00CC2370" w:rsidRPr="002A3879" w:rsidRDefault="00CC2370" w:rsidP="0039553E">
            <w:pPr>
              <w:ind w:firstLine="0"/>
              <w:jc w:val="center"/>
              <w:rPr>
                <w:szCs w:val="24"/>
              </w:rPr>
            </w:pPr>
          </w:p>
        </w:tc>
      </w:tr>
    </w:tbl>
    <w:p w:rsidR="00CC2370" w:rsidRPr="002A3879" w:rsidRDefault="00CC2370" w:rsidP="00CC2370">
      <w:pPr>
        <w:ind w:firstLine="0"/>
        <w:rPr>
          <w:szCs w:val="24"/>
        </w:rPr>
      </w:pPr>
    </w:p>
    <w:p w:rsidR="00CC2370" w:rsidRPr="002A3879" w:rsidRDefault="00CC2370" w:rsidP="00CC2370">
      <w:pPr>
        <w:ind w:firstLine="0"/>
        <w:rPr>
          <w:szCs w:val="24"/>
        </w:rPr>
      </w:pPr>
    </w:p>
    <w:p w:rsidR="00CC2370" w:rsidRPr="00C67D5E" w:rsidRDefault="00CC2370" w:rsidP="00E11ACC">
      <w:pPr>
        <w:ind w:firstLine="0"/>
      </w:pPr>
    </w:p>
    <w:sectPr w:rsidR="00CC2370" w:rsidRPr="00C67D5E" w:rsidSect="00CC2370">
      <w:pgSz w:w="16838" w:h="11906" w:orient="landscape"/>
      <w:pgMar w:top="1134" w:right="851"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SanPi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1097"/>
    <w:multiLevelType w:val="multilevel"/>
    <w:tmpl w:val="60C8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357D6"/>
    <w:multiLevelType w:val="hybridMultilevel"/>
    <w:tmpl w:val="AA6A37AA"/>
    <w:lvl w:ilvl="0" w:tplc="71589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0F0E76"/>
    <w:multiLevelType w:val="hybridMultilevel"/>
    <w:tmpl w:val="DCB81372"/>
    <w:lvl w:ilvl="0" w:tplc="4DEEF4F4">
      <w:numFmt w:val="bullet"/>
      <w:lvlText w:val="•"/>
      <w:lvlJc w:val="left"/>
      <w:pPr>
        <w:ind w:left="436" w:hanging="284"/>
      </w:pPr>
      <w:rPr>
        <w:rFonts w:ascii="Times New Roman" w:eastAsia="Times New Roman" w:hAnsi="Times New Roman" w:cs="Times New Roman" w:hint="default"/>
        <w:spacing w:val="-30"/>
        <w:w w:val="100"/>
        <w:sz w:val="24"/>
        <w:szCs w:val="24"/>
        <w:lang w:val="ru-RU" w:eastAsia="ru-RU" w:bidi="ru-RU"/>
      </w:rPr>
    </w:lvl>
    <w:lvl w:ilvl="1" w:tplc="B5D8D8A8">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21D0757A">
      <w:numFmt w:val="bullet"/>
      <w:lvlText w:val="•"/>
      <w:lvlJc w:val="left"/>
      <w:pPr>
        <w:ind w:left="1527" w:hanging="86"/>
      </w:pPr>
      <w:rPr>
        <w:rFonts w:hint="default"/>
        <w:lang w:val="ru-RU" w:eastAsia="ru-RU" w:bidi="ru-RU"/>
      </w:rPr>
    </w:lvl>
    <w:lvl w:ilvl="3" w:tplc="6A70BE16">
      <w:numFmt w:val="bullet"/>
      <w:lvlText w:val="•"/>
      <w:lvlJc w:val="left"/>
      <w:pPr>
        <w:ind w:left="2614" w:hanging="86"/>
      </w:pPr>
      <w:rPr>
        <w:rFonts w:hint="default"/>
        <w:lang w:val="ru-RU" w:eastAsia="ru-RU" w:bidi="ru-RU"/>
      </w:rPr>
    </w:lvl>
    <w:lvl w:ilvl="4" w:tplc="089823AE">
      <w:numFmt w:val="bullet"/>
      <w:lvlText w:val="•"/>
      <w:lvlJc w:val="left"/>
      <w:pPr>
        <w:ind w:left="3701" w:hanging="86"/>
      </w:pPr>
      <w:rPr>
        <w:rFonts w:hint="default"/>
        <w:lang w:val="ru-RU" w:eastAsia="ru-RU" w:bidi="ru-RU"/>
      </w:rPr>
    </w:lvl>
    <w:lvl w:ilvl="5" w:tplc="466E7794">
      <w:numFmt w:val="bullet"/>
      <w:lvlText w:val="•"/>
      <w:lvlJc w:val="left"/>
      <w:pPr>
        <w:ind w:left="4788" w:hanging="86"/>
      </w:pPr>
      <w:rPr>
        <w:rFonts w:hint="default"/>
        <w:lang w:val="ru-RU" w:eastAsia="ru-RU" w:bidi="ru-RU"/>
      </w:rPr>
    </w:lvl>
    <w:lvl w:ilvl="6" w:tplc="0EF63C02">
      <w:numFmt w:val="bullet"/>
      <w:lvlText w:val="•"/>
      <w:lvlJc w:val="left"/>
      <w:pPr>
        <w:ind w:left="5875" w:hanging="86"/>
      </w:pPr>
      <w:rPr>
        <w:rFonts w:hint="default"/>
        <w:lang w:val="ru-RU" w:eastAsia="ru-RU" w:bidi="ru-RU"/>
      </w:rPr>
    </w:lvl>
    <w:lvl w:ilvl="7" w:tplc="9AC60368">
      <w:numFmt w:val="bullet"/>
      <w:lvlText w:val="•"/>
      <w:lvlJc w:val="left"/>
      <w:pPr>
        <w:ind w:left="6962" w:hanging="86"/>
      </w:pPr>
      <w:rPr>
        <w:rFonts w:hint="default"/>
        <w:lang w:val="ru-RU" w:eastAsia="ru-RU" w:bidi="ru-RU"/>
      </w:rPr>
    </w:lvl>
    <w:lvl w:ilvl="8" w:tplc="F7B6CD78">
      <w:numFmt w:val="bullet"/>
      <w:lvlText w:val="•"/>
      <w:lvlJc w:val="left"/>
      <w:pPr>
        <w:ind w:left="8049" w:hanging="86"/>
      </w:pPr>
      <w:rPr>
        <w:rFonts w:hint="default"/>
        <w:lang w:val="ru-RU" w:eastAsia="ru-RU" w:bidi="ru-RU"/>
      </w:rPr>
    </w:lvl>
  </w:abstractNum>
  <w:abstractNum w:abstractNumId="3">
    <w:nsid w:val="203F51F3"/>
    <w:multiLevelType w:val="multilevel"/>
    <w:tmpl w:val="52CC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504F3"/>
    <w:multiLevelType w:val="hybridMultilevel"/>
    <w:tmpl w:val="8CCC118C"/>
    <w:lvl w:ilvl="0" w:tplc="6CAA4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742FDC"/>
    <w:multiLevelType w:val="hybridMultilevel"/>
    <w:tmpl w:val="A1C804F8"/>
    <w:lvl w:ilvl="0" w:tplc="0419000F">
      <w:start w:val="1"/>
      <w:numFmt w:val="decimal"/>
      <w:lvlText w:val="%1."/>
      <w:lvlJc w:val="left"/>
      <w:pPr>
        <w:ind w:left="436" w:hanging="284"/>
      </w:pPr>
      <w:rPr>
        <w:rFonts w:hint="default"/>
        <w:spacing w:val="-30"/>
        <w:w w:val="100"/>
        <w:sz w:val="24"/>
        <w:szCs w:val="24"/>
        <w:lang w:val="ru-RU" w:eastAsia="ru-RU" w:bidi="ru-RU"/>
      </w:rPr>
    </w:lvl>
    <w:lvl w:ilvl="1" w:tplc="B5D8D8A8">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21D0757A">
      <w:numFmt w:val="bullet"/>
      <w:lvlText w:val="•"/>
      <w:lvlJc w:val="left"/>
      <w:pPr>
        <w:ind w:left="1527" w:hanging="86"/>
      </w:pPr>
      <w:rPr>
        <w:rFonts w:hint="default"/>
        <w:lang w:val="ru-RU" w:eastAsia="ru-RU" w:bidi="ru-RU"/>
      </w:rPr>
    </w:lvl>
    <w:lvl w:ilvl="3" w:tplc="6A70BE16">
      <w:numFmt w:val="bullet"/>
      <w:lvlText w:val="•"/>
      <w:lvlJc w:val="left"/>
      <w:pPr>
        <w:ind w:left="2614" w:hanging="86"/>
      </w:pPr>
      <w:rPr>
        <w:rFonts w:hint="default"/>
        <w:lang w:val="ru-RU" w:eastAsia="ru-RU" w:bidi="ru-RU"/>
      </w:rPr>
    </w:lvl>
    <w:lvl w:ilvl="4" w:tplc="089823AE">
      <w:numFmt w:val="bullet"/>
      <w:lvlText w:val="•"/>
      <w:lvlJc w:val="left"/>
      <w:pPr>
        <w:ind w:left="3701" w:hanging="86"/>
      </w:pPr>
      <w:rPr>
        <w:rFonts w:hint="default"/>
        <w:lang w:val="ru-RU" w:eastAsia="ru-RU" w:bidi="ru-RU"/>
      </w:rPr>
    </w:lvl>
    <w:lvl w:ilvl="5" w:tplc="466E7794">
      <w:numFmt w:val="bullet"/>
      <w:lvlText w:val="•"/>
      <w:lvlJc w:val="left"/>
      <w:pPr>
        <w:ind w:left="4788" w:hanging="86"/>
      </w:pPr>
      <w:rPr>
        <w:rFonts w:hint="default"/>
        <w:lang w:val="ru-RU" w:eastAsia="ru-RU" w:bidi="ru-RU"/>
      </w:rPr>
    </w:lvl>
    <w:lvl w:ilvl="6" w:tplc="0EF63C02">
      <w:numFmt w:val="bullet"/>
      <w:lvlText w:val="•"/>
      <w:lvlJc w:val="left"/>
      <w:pPr>
        <w:ind w:left="5875" w:hanging="86"/>
      </w:pPr>
      <w:rPr>
        <w:rFonts w:hint="default"/>
        <w:lang w:val="ru-RU" w:eastAsia="ru-RU" w:bidi="ru-RU"/>
      </w:rPr>
    </w:lvl>
    <w:lvl w:ilvl="7" w:tplc="9AC60368">
      <w:numFmt w:val="bullet"/>
      <w:lvlText w:val="•"/>
      <w:lvlJc w:val="left"/>
      <w:pPr>
        <w:ind w:left="6962" w:hanging="86"/>
      </w:pPr>
      <w:rPr>
        <w:rFonts w:hint="default"/>
        <w:lang w:val="ru-RU" w:eastAsia="ru-RU" w:bidi="ru-RU"/>
      </w:rPr>
    </w:lvl>
    <w:lvl w:ilvl="8" w:tplc="F7B6CD78">
      <w:numFmt w:val="bullet"/>
      <w:lvlText w:val="•"/>
      <w:lvlJc w:val="left"/>
      <w:pPr>
        <w:ind w:left="8049" w:hanging="86"/>
      </w:pPr>
      <w:rPr>
        <w:rFonts w:hint="default"/>
        <w:lang w:val="ru-RU" w:eastAsia="ru-RU" w:bidi="ru-RU"/>
      </w:rPr>
    </w:lvl>
  </w:abstractNum>
  <w:abstractNum w:abstractNumId="6">
    <w:nsid w:val="38670149"/>
    <w:multiLevelType w:val="hybridMultilevel"/>
    <w:tmpl w:val="FF7E2994"/>
    <w:lvl w:ilvl="0" w:tplc="04190011">
      <w:start w:val="1"/>
      <w:numFmt w:val="decimal"/>
      <w:lvlText w:val="%1)"/>
      <w:lvlJc w:val="left"/>
      <w:pPr>
        <w:ind w:left="153" w:hanging="360"/>
      </w:pPr>
      <w:rPr>
        <w:rFonts w:hint="default"/>
        <w:w w:val="100"/>
        <w:sz w:val="24"/>
        <w:szCs w:val="24"/>
        <w:lang w:val="ru-RU" w:eastAsia="ru-RU" w:bidi="ru-RU"/>
      </w:rPr>
    </w:lvl>
    <w:lvl w:ilvl="1" w:tplc="B498C662">
      <w:numFmt w:val="bullet"/>
      <w:lvlText w:val=""/>
      <w:lvlJc w:val="left"/>
      <w:pPr>
        <w:ind w:left="861" w:hanging="425"/>
      </w:pPr>
      <w:rPr>
        <w:rFonts w:ascii="Symbol" w:eastAsia="Symbol" w:hAnsi="Symbol" w:cs="Symbol" w:hint="default"/>
        <w:w w:val="100"/>
        <w:sz w:val="24"/>
        <w:szCs w:val="24"/>
        <w:lang w:val="ru-RU" w:eastAsia="ru-RU" w:bidi="ru-RU"/>
      </w:rPr>
    </w:lvl>
    <w:lvl w:ilvl="2" w:tplc="11F67900">
      <w:numFmt w:val="bullet"/>
      <w:lvlText w:val="•"/>
      <w:lvlJc w:val="left"/>
      <w:pPr>
        <w:ind w:left="1900" w:hanging="425"/>
      </w:pPr>
      <w:rPr>
        <w:rFonts w:hint="default"/>
        <w:lang w:val="ru-RU" w:eastAsia="ru-RU" w:bidi="ru-RU"/>
      </w:rPr>
    </w:lvl>
    <w:lvl w:ilvl="3" w:tplc="522E3F76">
      <w:numFmt w:val="bullet"/>
      <w:lvlText w:val="•"/>
      <w:lvlJc w:val="left"/>
      <w:pPr>
        <w:ind w:left="2940" w:hanging="425"/>
      </w:pPr>
      <w:rPr>
        <w:rFonts w:hint="default"/>
        <w:lang w:val="ru-RU" w:eastAsia="ru-RU" w:bidi="ru-RU"/>
      </w:rPr>
    </w:lvl>
    <w:lvl w:ilvl="4" w:tplc="EFDC7376">
      <w:numFmt w:val="bullet"/>
      <w:lvlText w:val="•"/>
      <w:lvlJc w:val="left"/>
      <w:pPr>
        <w:ind w:left="3981" w:hanging="425"/>
      </w:pPr>
      <w:rPr>
        <w:rFonts w:hint="default"/>
        <w:lang w:val="ru-RU" w:eastAsia="ru-RU" w:bidi="ru-RU"/>
      </w:rPr>
    </w:lvl>
    <w:lvl w:ilvl="5" w:tplc="0A70BC4C">
      <w:numFmt w:val="bullet"/>
      <w:lvlText w:val="•"/>
      <w:lvlJc w:val="left"/>
      <w:pPr>
        <w:ind w:left="5021" w:hanging="425"/>
      </w:pPr>
      <w:rPr>
        <w:rFonts w:hint="default"/>
        <w:lang w:val="ru-RU" w:eastAsia="ru-RU" w:bidi="ru-RU"/>
      </w:rPr>
    </w:lvl>
    <w:lvl w:ilvl="6" w:tplc="3316572A">
      <w:numFmt w:val="bullet"/>
      <w:lvlText w:val="•"/>
      <w:lvlJc w:val="left"/>
      <w:pPr>
        <w:ind w:left="6062" w:hanging="425"/>
      </w:pPr>
      <w:rPr>
        <w:rFonts w:hint="default"/>
        <w:lang w:val="ru-RU" w:eastAsia="ru-RU" w:bidi="ru-RU"/>
      </w:rPr>
    </w:lvl>
    <w:lvl w:ilvl="7" w:tplc="70AAAA48">
      <w:numFmt w:val="bullet"/>
      <w:lvlText w:val="•"/>
      <w:lvlJc w:val="left"/>
      <w:pPr>
        <w:ind w:left="7102" w:hanging="425"/>
      </w:pPr>
      <w:rPr>
        <w:rFonts w:hint="default"/>
        <w:lang w:val="ru-RU" w:eastAsia="ru-RU" w:bidi="ru-RU"/>
      </w:rPr>
    </w:lvl>
    <w:lvl w:ilvl="8" w:tplc="0CEAEE0E">
      <w:numFmt w:val="bullet"/>
      <w:lvlText w:val="•"/>
      <w:lvlJc w:val="left"/>
      <w:pPr>
        <w:ind w:left="8143" w:hanging="425"/>
      </w:pPr>
      <w:rPr>
        <w:rFonts w:hint="default"/>
        <w:lang w:val="ru-RU" w:eastAsia="ru-RU" w:bidi="ru-RU"/>
      </w:rPr>
    </w:lvl>
  </w:abstractNum>
  <w:abstractNum w:abstractNumId="7">
    <w:nsid w:val="3CAF450E"/>
    <w:multiLevelType w:val="hybridMultilevel"/>
    <w:tmpl w:val="FD0EC9D2"/>
    <w:lvl w:ilvl="0" w:tplc="04190011">
      <w:start w:val="1"/>
      <w:numFmt w:val="decimal"/>
      <w:lvlText w:val="%1)"/>
      <w:lvlJc w:val="left"/>
      <w:pPr>
        <w:ind w:left="436" w:hanging="284"/>
      </w:pPr>
      <w:rPr>
        <w:rFonts w:hint="default"/>
        <w:spacing w:val="-30"/>
        <w:w w:val="100"/>
        <w:sz w:val="24"/>
        <w:szCs w:val="24"/>
        <w:lang w:val="ru-RU" w:eastAsia="ru-RU" w:bidi="ru-RU"/>
      </w:rPr>
    </w:lvl>
    <w:lvl w:ilvl="1" w:tplc="B5D8D8A8">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21D0757A">
      <w:numFmt w:val="bullet"/>
      <w:lvlText w:val="•"/>
      <w:lvlJc w:val="left"/>
      <w:pPr>
        <w:ind w:left="1527" w:hanging="86"/>
      </w:pPr>
      <w:rPr>
        <w:rFonts w:hint="default"/>
        <w:lang w:val="ru-RU" w:eastAsia="ru-RU" w:bidi="ru-RU"/>
      </w:rPr>
    </w:lvl>
    <w:lvl w:ilvl="3" w:tplc="6A70BE16">
      <w:numFmt w:val="bullet"/>
      <w:lvlText w:val="•"/>
      <w:lvlJc w:val="left"/>
      <w:pPr>
        <w:ind w:left="2614" w:hanging="86"/>
      </w:pPr>
      <w:rPr>
        <w:rFonts w:hint="default"/>
        <w:lang w:val="ru-RU" w:eastAsia="ru-RU" w:bidi="ru-RU"/>
      </w:rPr>
    </w:lvl>
    <w:lvl w:ilvl="4" w:tplc="089823AE">
      <w:numFmt w:val="bullet"/>
      <w:lvlText w:val="•"/>
      <w:lvlJc w:val="left"/>
      <w:pPr>
        <w:ind w:left="3701" w:hanging="86"/>
      </w:pPr>
      <w:rPr>
        <w:rFonts w:hint="default"/>
        <w:lang w:val="ru-RU" w:eastAsia="ru-RU" w:bidi="ru-RU"/>
      </w:rPr>
    </w:lvl>
    <w:lvl w:ilvl="5" w:tplc="466E7794">
      <w:numFmt w:val="bullet"/>
      <w:lvlText w:val="•"/>
      <w:lvlJc w:val="left"/>
      <w:pPr>
        <w:ind w:left="4788" w:hanging="86"/>
      </w:pPr>
      <w:rPr>
        <w:rFonts w:hint="default"/>
        <w:lang w:val="ru-RU" w:eastAsia="ru-RU" w:bidi="ru-RU"/>
      </w:rPr>
    </w:lvl>
    <w:lvl w:ilvl="6" w:tplc="0EF63C02">
      <w:numFmt w:val="bullet"/>
      <w:lvlText w:val="•"/>
      <w:lvlJc w:val="left"/>
      <w:pPr>
        <w:ind w:left="5875" w:hanging="86"/>
      </w:pPr>
      <w:rPr>
        <w:rFonts w:hint="default"/>
        <w:lang w:val="ru-RU" w:eastAsia="ru-RU" w:bidi="ru-RU"/>
      </w:rPr>
    </w:lvl>
    <w:lvl w:ilvl="7" w:tplc="9AC60368">
      <w:numFmt w:val="bullet"/>
      <w:lvlText w:val="•"/>
      <w:lvlJc w:val="left"/>
      <w:pPr>
        <w:ind w:left="6962" w:hanging="86"/>
      </w:pPr>
      <w:rPr>
        <w:rFonts w:hint="default"/>
        <w:lang w:val="ru-RU" w:eastAsia="ru-RU" w:bidi="ru-RU"/>
      </w:rPr>
    </w:lvl>
    <w:lvl w:ilvl="8" w:tplc="F7B6CD78">
      <w:numFmt w:val="bullet"/>
      <w:lvlText w:val="•"/>
      <w:lvlJc w:val="left"/>
      <w:pPr>
        <w:ind w:left="8049" w:hanging="86"/>
      </w:pPr>
      <w:rPr>
        <w:rFonts w:hint="default"/>
        <w:lang w:val="ru-RU" w:eastAsia="ru-RU" w:bidi="ru-RU"/>
      </w:rPr>
    </w:lvl>
  </w:abstractNum>
  <w:abstractNum w:abstractNumId="8">
    <w:nsid w:val="409C6647"/>
    <w:multiLevelType w:val="hybridMultilevel"/>
    <w:tmpl w:val="48FE95AA"/>
    <w:lvl w:ilvl="0" w:tplc="AFC0D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2772CF"/>
    <w:multiLevelType w:val="hybridMultilevel"/>
    <w:tmpl w:val="59B25854"/>
    <w:lvl w:ilvl="0" w:tplc="1A241FA0">
      <w:numFmt w:val="bullet"/>
      <w:lvlText w:val=""/>
      <w:lvlJc w:val="left"/>
      <w:pPr>
        <w:ind w:left="153" w:hanging="360"/>
      </w:pPr>
      <w:rPr>
        <w:rFonts w:ascii="Symbol" w:eastAsia="Symbol" w:hAnsi="Symbol" w:cs="Symbol" w:hint="default"/>
        <w:w w:val="100"/>
        <w:sz w:val="24"/>
        <w:szCs w:val="24"/>
        <w:lang w:val="ru-RU" w:eastAsia="ru-RU" w:bidi="ru-RU"/>
      </w:rPr>
    </w:lvl>
    <w:lvl w:ilvl="1" w:tplc="B498C662">
      <w:numFmt w:val="bullet"/>
      <w:lvlText w:val=""/>
      <w:lvlJc w:val="left"/>
      <w:pPr>
        <w:ind w:left="861" w:hanging="425"/>
      </w:pPr>
      <w:rPr>
        <w:rFonts w:ascii="Symbol" w:eastAsia="Symbol" w:hAnsi="Symbol" w:cs="Symbol" w:hint="default"/>
        <w:w w:val="100"/>
        <w:sz w:val="24"/>
        <w:szCs w:val="24"/>
        <w:lang w:val="ru-RU" w:eastAsia="ru-RU" w:bidi="ru-RU"/>
      </w:rPr>
    </w:lvl>
    <w:lvl w:ilvl="2" w:tplc="11F67900">
      <w:numFmt w:val="bullet"/>
      <w:lvlText w:val="•"/>
      <w:lvlJc w:val="left"/>
      <w:pPr>
        <w:ind w:left="1900" w:hanging="425"/>
      </w:pPr>
      <w:rPr>
        <w:rFonts w:hint="default"/>
        <w:lang w:val="ru-RU" w:eastAsia="ru-RU" w:bidi="ru-RU"/>
      </w:rPr>
    </w:lvl>
    <w:lvl w:ilvl="3" w:tplc="522E3F76">
      <w:numFmt w:val="bullet"/>
      <w:lvlText w:val="•"/>
      <w:lvlJc w:val="left"/>
      <w:pPr>
        <w:ind w:left="2940" w:hanging="425"/>
      </w:pPr>
      <w:rPr>
        <w:rFonts w:hint="default"/>
        <w:lang w:val="ru-RU" w:eastAsia="ru-RU" w:bidi="ru-RU"/>
      </w:rPr>
    </w:lvl>
    <w:lvl w:ilvl="4" w:tplc="EFDC7376">
      <w:numFmt w:val="bullet"/>
      <w:lvlText w:val="•"/>
      <w:lvlJc w:val="left"/>
      <w:pPr>
        <w:ind w:left="3981" w:hanging="425"/>
      </w:pPr>
      <w:rPr>
        <w:rFonts w:hint="default"/>
        <w:lang w:val="ru-RU" w:eastAsia="ru-RU" w:bidi="ru-RU"/>
      </w:rPr>
    </w:lvl>
    <w:lvl w:ilvl="5" w:tplc="0A70BC4C">
      <w:numFmt w:val="bullet"/>
      <w:lvlText w:val="•"/>
      <w:lvlJc w:val="left"/>
      <w:pPr>
        <w:ind w:left="5021" w:hanging="425"/>
      </w:pPr>
      <w:rPr>
        <w:rFonts w:hint="default"/>
        <w:lang w:val="ru-RU" w:eastAsia="ru-RU" w:bidi="ru-RU"/>
      </w:rPr>
    </w:lvl>
    <w:lvl w:ilvl="6" w:tplc="3316572A">
      <w:numFmt w:val="bullet"/>
      <w:lvlText w:val="•"/>
      <w:lvlJc w:val="left"/>
      <w:pPr>
        <w:ind w:left="6062" w:hanging="425"/>
      </w:pPr>
      <w:rPr>
        <w:rFonts w:hint="default"/>
        <w:lang w:val="ru-RU" w:eastAsia="ru-RU" w:bidi="ru-RU"/>
      </w:rPr>
    </w:lvl>
    <w:lvl w:ilvl="7" w:tplc="70AAAA48">
      <w:numFmt w:val="bullet"/>
      <w:lvlText w:val="•"/>
      <w:lvlJc w:val="left"/>
      <w:pPr>
        <w:ind w:left="7102" w:hanging="425"/>
      </w:pPr>
      <w:rPr>
        <w:rFonts w:hint="default"/>
        <w:lang w:val="ru-RU" w:eastAsia="ru-RU" w:bidi="ru-RU"/>
      </w:rPr>
    </w:lvl>
    <w:lvl w:ilvl="8" w:tplc="0CEAEE0E">
      <w:numFmt w:val="bullet"/>
      <w:lvlText w:val="•"/>
      <w:lvlJc w:val="left"/>
      <w:pPr>
        <w:ind w:left="8143" w:hanging="425"/>
      </w:pPr>
      <w:rPr>
        <w:rFonts w:hint="default"/>
        <w:lang w:val="ru-RU" w:eastAsia="ru-RU" w:bidi="ru-RU"/>
      </w:rPr>
    </w:lvl>
  </w:abstractNum>
  <w:abstractNum w:abstractNumId="10">
    <w:nsid w:val="72921746"/>
    <w:multiLevelType w:val="hybridMultilevel"/>
    <w:tmpl w:val="32122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EF7B14"/>
    <w:multiLevelType w:val="hybridMultilevel"/>
    <w:tmpl w:val="E15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3"/>
  </w:num>
  <w:num w:numId="6">
    <w:abstractNumId w:val="2"/>
  </w:num>
  <w:num w:numId="7">
    <w:abstractNumId w:val="5"/>
  </w:num>
  <w:num w:numId="8">
    <w:abstractNumId w:val="7"/>
  </w:num>
  <w:num w:numId="9">
    <w:abstractNumId w:val="9"/>
  </w:num>
  <w:num w:numId="10">
    <w:abstractNumId w:val="6"/>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401AB"/>
    <w:rsid w:val="00021563"/>
    <w:rsid w:val="000759D2"/>
    <w:rsid w:val="000C429D"/>
    <w:rsid w:val="000C55AD"/>
    <w:rsid w:val="001214EE"/>
    <w:rsid w:val="00124627"/>
    <w:rsid w:val="001318DD"/>
    <w:rsid w:val="00135B22"/>
    <w:rsid w:val="001758D9"/>
    <w:rsid w:val="001C280B"/>
    <w:rsid w:val="002032DF"/>
    <w:rsid w:val="00230627"/>
    <w:rsid w:val="00253715"/>
    <w:rsid w:val="00364B00"/>
    <w:rsid w:val="00394487"/>
    <w:rsid w:val="003B1EAE"/>
    <w:rsid w:val="00400B1A"/>
    <w:rsid w:val="00457267"/>
    <w:rsid w:val="0046342A"/>
    <w:rsid w:val="004E2A5C"/>
    <w:rsid w:val="004F2E3A"/>
    <w:rsid w:val="0052796B"/>
    <w:rsid w:val="005F2EFC"/>
    <w:rsid w:val="0066119B"/>
    <w:rsid w:val="006C6D28"/>
    <w:rsid w:val="00745DA6"/>
    <w:rsid w:val="007D7F68"/>
    <w:rsid w:val="008E30D1"/>
    <w:rsid w:val="009955AD"/>
    <w:rsid w:val="00A65968"/>
    <w:rsid w:val="00A71AFB"/>
    <w:rsid w:val="00A73973"/>
    <w:rsid w:val="00B00297"/>
    <w:rsid w:val="00B471F6"/>
    <w:rsid w:val="00B61248"/>
    <w:rsid w:val="00BB3453"/>
    <w:rsid w:val="00BF7729"/>
    <w:rsid w:val="00C46A6B"/>
    <w:rsid w:val="00C65D58"/>
    <w:rsid w:val="00C67D5E"/>
    <w:rsid w:val="00CA64B1"/>
    <w:rsid w:val="00CB64AC"/>
    <w:rsid w:val="00CC2370"/>
    <w:rsid w:val="00D401AB"/>
    <w:rsid w:val="00D64924"/>
    <w:rsid w:val="00D91622"/>
    <w:rsid w:val="00DA2AB1"/>
    <w:rsid w:val="00DB704D"/>
    <w:rsid w:val="00E11ACC"/>
    <w:rsid w:val="00E1390C"/>
    <w:rsid w:val="00E60F3C"/>
    <w:rsid w:val="00E651BE"/>
    <w:rsid w:val="00EB084F"/>
    <w:rsid w:val="00EC11FA"/>
    <w:rsid w:val="00F119E2"/>
    <w:rsid w:val="00F3586D"/>
    <w:rsid w:val="00FA7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8D9"/>
    <w:pPr>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453"/>
    <w:pPr>
      <w:ind w:left="720"/>
      <w:contextualSpacing/>
    </w:pPr>
  </w:style>
  <w:style w:type="table" w:styleId="a4">
    <w:name w:val="Table Grid"/>
    <w:basedOn w:val="a1"/>
    <w:uiPriority w:val="59"/>
    <w:rsid w:val="00C65D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iPriority w:val="1"/>
    <w:qFormat/>
    <w:rsid w:val="00B00297"/>
    <w:pPr>
      <w:widowControl w:val="0"/>
      <w:autoSpaceDE w:val="0"/>
      <w:autoSpaceDN w:val="0"/>
      <w:ind w:left="153" w:firstLine="0"/>
      <w:jc w:val="left"/>
    </w:pPr>
    <w:rPr>
      <w:rFonts w:eastAsia="Times New Roman" w:cs="Times New Roman"/>
      <w:szCs w:val="24"/>
      <w:lang w:eastAsia="ru-RU" w:bidi="ru-RU"/>
    </w:rPr>
  </w:style>
  <w:style w:type="character" w:customStyle="1" w:styleId="a6">
    <w:name w:val="Основной текст Знак"/>
    <w:basedOn w:val="a0"/>
    <w:link w:val="a5"/>
    <w:uiPriority w:val="1"/>
    <w:rsid w:val="00B00297"/>
    <w:rPr>
      <w:rFonts w:ascii="Times New Roman" w:eastAsia="Times New Roman" w:hAnsi="Times New Roman" w:cs="Times New Roman"/>
      <w:sz w:val="24"/>
      <w:szCs w:val="24"/>
      <w:lang w:eastAsia="ru-RU" w:bidi="ru-RU"/>
    </w:rPr>
  </w:style>
  <w:style w:type="paragraph" w:customStyle="1" w:styleId="Heading1">
    <w:name w:val="Heading 1"/>
    <w:basedOn w:val="a"/>
    <w:uiPriority w:val="1"/>
    <w:qFormat/>
    <w:rsid w:val="00B00297"/>
    <w:pPr>
      <w:widowControl w:val="0"/>
      <w:autoSpaceDE w:val="0"/>
      <w:autoSpaceDN w:val="0"/>
      <w:ind w:left="153" w:firstLine="0"/>
      <w:jc w:val="left"/>
      <w:outlineLvl w:val="1"/>
    </w:pPr>
    <w:rPr>
      <w:rFonts w:eastAsia="Times New Roman" w:cs="Times New Roman"/>
      <w:b/>
      <w:bCs/>
      <w:szCs w:val="24"/>
      <w:lang w:eastAsia="ru-RU" w:bidi="ru-RU"/>
    </w:rPr>
  </w:style>
  <w:style w:type="paragraph" w:styleId="a7">
    <w:name w:val="Balloon Text"/>
    <w:basedOn w:val="a"/>
    <w:link w:val="a8"/>
    <w:uiPriority w:val="99"/>
    <w:semiHidden/>
    <w:unhideWhenUsed/>
    <w:rsid w:val="00CC2370"/>
    <w:rPr>
      <w:rFonts w:ascii="Tahoma" w:hAnsi="Tahoma" w:cs="Tahoma"/>
      <w:sz w:val="16"/>
      <w:szCs w:val="16"/>
    </w:rPr>
  </w:style>
  <w:style w:type="character" w:customStyle="1" w:styleId="a8">
    <w:name w:val="Текст выноски Знак"/>
    <w:basedOn w:val="a0"/>
    <w:link w:val="a7"/>
    <w:uiPriority w:val="99"/>
    <w:semiHidden/>
    <w:rsid w:val="00CC23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3604</Words>
  <Characters>20545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1</cp:lastModifiedBy>
  <cp:revision>18</cp:revision>
  <dcterms:created xsi:type="dcterms:W3CDTF">2017-10-30T08:54:00Z</dcterms:created>
  <dcterms:modified xsi:type="dcterms:W3CDTF">2020-06-30T07:03:00Z</dcterms:modified>
</cp:coreProperties>
</file>