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CE" w:rsidRDefault="00C602CE" w:rsidP="00B91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CE" w:rsidRDefault="00C602CE" w:rsidP="00B91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1\Рабочий стол\раб.программы для сайта\сканы раб прогр\родли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раб.программы для сайта\сканы раб прогр\родлит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CE" w:rsidRDefault="00C602CE" w:rsidP="00B91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CE" w:rsidRDefault="00C602CE" w:rsidP="00B91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CE" w:rsidRDefault="00C602CE" w:rsidP="00B919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F23" w:rsidRPr="00A6348D" w:rsidRDefault="00235F23" w:rsidP="00B919B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53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E3024" w:rsidRPr="00235357" w:rsidRDefault="00235F23" w:rsidP="00235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Рабочая программа по родной литературе для 8 класса составлена на основе</w:t>
      </w:r>
      <w:r w:rsidR="00F91C86">
        <w:rPr>
          <w:rFonts w:ascii="Times New Roman" w:hAnsi="Times New Roman" w:cs="Times New Roman"/>
          <w:sz w:val="24"/>
          <w:szCs w:val="24"/>
        </w:rPr>
        <w:t xml:space="preserve"> </w:t>
      </w:r>
      <w:r w:rsidR="00F9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Рабочей программы основного</w:t>
      </w:r>
      <w:r w:rsidRPr="00235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 образования по родной </w:t>
      </w:r>
      <w:r w:rsidR="00D91C6A" w:rsidRPr="002353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литературе для</w:t>
      </w:r>
      <w:r w:rsidRPr="00235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5-9 классов</w:t>
      </w:r>
      <w:r w:rsidR="00F9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38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ООШ №19</w:t>
      </w:r>
      <w:r w:rsidR="00C9719C" w:rsidRPr="00235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91C6A" w:rsidRPr="002353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D91C6A" w:rsidRPr="00235357">
        <w:rPr>
          <w:rFonts w:ascii="Times New Roman" w:hAnsi="Times New Roman" w:cs="Times New Roman"/>
          <w:sz w:val="24"/>
          <w:szCs w:val="24"/>
        </w:rPr>
        <w:t>примерной</w:t>
      </w:r>
      <w:r w:rsidR="00C9719C" w:rsidRPr="0023535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образования/Программа подготовлена институтом стратегических исследований в образовании РАО. Научные руководители- член-корреспондент РАО А.М.</w:t>
      </w:r>
      <w:r w:rsidR="00F91C86">
        <w:rPr>
          <w:rFonts w:ascii="Times New Roman" w:hAnsi="Times New Roman" w:cs="Times New Roman"/>
          <w:sz w:val="24"/>
          <w:szCs w:val="24"/>
        </w:rPr>
        <w:t xml:space="preserve"> </w:t>
      </w:r>
      <w:r w:rsidR="00C9719C" w:rsidRPr="00235357">
        <w:rPr>
          <w:rFonts w:ascii="Times New Roman" w:hAnsi="Times New Roman" w:cs="Times New Roman"/>
          <w:sz w:val="24"/>
          <w:szCs w:val="24"/>
        </w:rPr>
        <w:t>Кондаков, академик РАО Л.П.</w:t>
      </w:r>
      <w:r w:rsidR="00F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19C" w:rsidRPr="00235357">
        <w:rPr>
          <w:rFonts w:ascii="Times New Roman" w:hAnsi="Times New Roman" w:cs="Times New Roman"/>
          <w:sz w:val="24"/>
          <w:szCs w:val="24"/>
        </w:rPr>
        <w:t>Кезина</w:t>
      </w:r>
      <w:proofErr w:type="spellEnd"/>
      <w:r w:rsidR="00C9719C" w:rsidRPr="00235357">
        <w:rPr>
          <w:rFonts w:ascii="Times New Roman" w:hAnsi="Times New Roman" w:cs="Times New Roman"/>
          <w:sz w:val="24"/>
          <w:szCs w:val="24"/>
        </w:rPr>
        <w:t>. Составитель -Е.С.</w:t>
      </w:r>
      <w:r w:rsidR="00F91C86">
        <w:rPr>
          <w:rFonts w:ascii="Times New Roman" w:hAnsi="Times New Roman" w:cs="Times New Roman"/>
          <w:sz w:val="24"/>
          <w:szCs w:val="24"/>
        </w:rPr>
        <w:t xml:space="preserve"> </w:t>
      </w:r>
      <w:r w:rsidR="00C9719C" w:rsidRPr="00235357">
        <w:rPr>
          <w:rFonts w:ascii="Times New Roman" w:hAnsi="Times New Roman" w:cs="Times New Roman"/>
          <w:sz w:val="24"/>
          <w:szCs w:val="24"/>
        </w:rPr>
        <w:t xml:space="preserve">Савинов. М. «Просвещение», 2011/, а также в соответствии с рекомендациями Примерной программы по учебным предметам. </w:t>
      </w:r>
    </w:p>
    <w:p w:rsidR="00BE3024" w:rsidRPr="00235357" w:rsidRDefault="00BE3024" w:rsidP="00235357">
      <w:pPr>
        <w:shd w:val="clear" w:color="auto" w:fill="FFFFFF"/>
        <w:spacing w:after="0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</w:t>
      </w:r>
      <w:r w:rsidR="00B51FAC" w:rsidRPr="00235357">
        <w:rPr>
          <w:rFonts w:ascii="Times New Roman" w:hAnsi="Times New Roman" w:cs="Times New Roman"/>
          <w:sz w:val="24"/>
          <w:szCs w:val="24"/>
        </w:rPr>
        <w:t>УМК Г.</w:t>
      </w:r>
      <w:r w:rsidRPr="0023535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, С. А. Зинина, В. А.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Чалмаева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. </w:t>
      </w:r>
      <w:r w:rsidRPr="0023535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E3024" w:rsidRPr="00235357" w:rsidRDefault="00B51FAC" w:rsidP="00235357">
      <w:pPr>
        <w:shd w:val="clear" w:color="auto" w:fill="FFFFFF"/>
        <w:spacing w:after="0"/>
        <w:ind w:left="72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>Особенности УМК Г.С.</w:t>
      </w:r>
      <w:r w:rsidR="00F91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3024" w:rsidRPr="00235357">
        <w:rPr>
          <w:rFonts w:ascii="Times New Roman" w:eastAsia="Times New Roman" w:hAnsi="Times New Roman" w:cs="Times New Roman"/>
          <w:sz w:val="24"/>
          <w:szCs w:val="24"/>
        </w:rPr>
        <w:t>Меркина</w:t>
      </w:r>
      <w:proofErr w:type="spellEnd"/>
      <w:r w:rsidR="00BE3024" w:rsidRPr="0023535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литературе </w:t>
      </w:r>
      <w:r w:rsidRPr="0023535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E3024" w:rsidRPr="00235357">
        <w:rPr>
          <w:rFonts w:ascii="Times New Roman" w:eastAsia="Times New Roman" w:hAnsi="Times New Roman" w:cs="Times New Roman"/>
          <w:b/>
          <w:sz w:val="24"/>
          <w:szCs w:val="24"/>
        </w:rPr>
        <w:t xml:space="preserve"> 8 классе:</w:t>
      </w:r>
    </w:p>
    <w:p w:rsidR="00BE3024" w:rsidRPr="00235357" w:rsidRDefault="00BE3024" w:rsidP="00235357">
      <w:pPr>
        <w:shd w:val="clear" w:color="auto" w:fill="FFFFFF"/>
        <w:spacing w:after="0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>1. Содержание учебника соответствует стандарту основного общего образования по литературе.</w:t>
      </w:r>
    </w:p>
    <w:p w:rsidR="00BE3024" w:rsidRPr="00235357" w:rsidRDefault="00BE3024" w:rsidP="00235357">
      <w:pPr>
        <w:shd w:val="clear" w:color="auto" w:fill="FFFFFF"/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>2. Автор учитывает возрастные особенности учащихся при отборе материала.</w:t>
      </w:r>
    </w:p>
    <w:p w:rsidR="00BE3024" w:rsidRPr="00235357" w:rsidRDefault="00BE3024" w:rsidP="00235357">
      <w:pPr>
        <w:shd w:val="clear" w:color="auto" w:fill="FFFFFF"/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3. Учебник Г.С. </w:t>
      </w:r>
      <w:proofErr w:type="spellStart"/>
      <w:r w:rsidRPr="00235357">
        <w:rPr>
          <w:rFonts w:ascii="Times New Roman" w:eastAsia="Times New Roman" w:hAnsi="Times New Roman" w:cs="Times New Roman"/>
          <w:sz w:val="24"/>
          <w:szCs w:val="24"/>
        </w:rPr>
        <w:t>Меркина</w:t>
      </w:r>
      <w:proofErr w:type="spellEnd"/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 структурирован с учетом тематических линий стандарта, которые выстраиваются от эпохи к эпохе, от писателя к писателю.</w:t>
      </w:r>
    </w:p>
    <w:p w:rsidR="00BE3024" w:rsidRPr="00235357" w:rsidRDefault="00BE3024" w:rsidP="00235357">
      <w:pPr>
        <w:shd w:val="clear" w:color="auto" w:fill="FFFFFF"/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>4. Особенностью данного УМК является его сквозная логика движения материала.</w:t>
      </w:r>
    </w:p>
    <w:p w:rsidR="00BE3024" w:rsidRPr="00235357" w:rsidRDefault="00BE3024" w:rsidP="00235357">
      <w:pPr>
        <w:shd w:val="clear" w:color="auto" w:fill="FFFFFF"/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5. Большое внимание в учебнике уделено развитию представления о </w:t>
      </w:r>
      <w:proofErr w:type="spellStart"/>
      <w:r w:rsidRPr="00235357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 связях.</w:t>
      </w:r>
    </w:p>
    <w:p w:rsidR="00BE3024" w:rsidRPr="00235357" w:rsidRDefault="00BE3024" w:rsidP="00235357">
      <w:pPr>
        <w:shd w:val="clear" w:color="auto" w:fill="FFFFFF"/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6. В учебнике литературы 8 класса Г.С. </w:t>
      </w:r>
      <w:proofErr w:type="spellStart"/>
      <w:r w:rsidRPr="00235357">
        <w:rPr>
          <w:rFonts w:ascii="Times New Roman" w:eastAsia="Times New Roman" w:hAnsi="Times New Roman" w:cs="Times New Roman"/>
          <w:sz w:val="24"/>
          <w:szCs w:val="24"/>
        </w:rPr>
        <w:t>Меркина</w:t>
      </w:r>
      <w:proofErr w:type="spellEnd"/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 усилен сопоставительный аспект, более отчетливо намечен диалог времен и культур. </w:t>
      </w:r>
    </w:p>
    <w:p w:rsidR="00BE3024" w:rsidRPr="00235357" w:rsidRDefault="00BE3024" w:rsidP="0023535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>   Учебник способствует формированию читательской самостоятельности, освоению предлагаемых произведений как искусства слова; развитию умений творческого углубленного чтения, выявлению подтекста, пониманию особенностей художественного образа; формированию речевых умений — умений составлять план и пересказывать текст, конспектировать статью, комментировать прочитанное, объяснять слово, строку и видеть их роль в произведении, воспринимать писателя в контексте национальной культуры, истории и мирового искусства.</w:t>
      </w:r>
    </w:p>
    <w:p w:rsidR="00BE3024" w:rsidRPr="00235357" w:rsidRDefault="00BE3024" w:rsidP="00235357">
      <w:pPr>
        <w:shd w:val="clear" w:color="auto" w:fill="FFFFFF"/>
        <w:spacing w:after="0"/>
        <w:ind w:left="142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В программу по родной русской литературе для </w:t>
      </w:r>
      <w:r w:rsidRPr="00235357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 w:rsidR="00C71FB9" w:rsidRPr="0023535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35357">
        <w:rPr>
          <w:rFonts w:ascii="Times New Roman" w:eastAsia="Times New Roman" w:hAnsi="Times New Roman" w:cs="Times New Roman"/>
          <w:sz w:val="24"/>
          <w:szCs w:val="24"/>
        </w:rPr>
        <w:t xml:space="preserve"> внесены произведения для самостоятельного изучения из программы </w:t>
      </w:r>
      <w:r w:rsidRPr="00235357">
        <w:rPr>
          <w:rFonts w:ascii="Times New Roman" w:hAnsi="Times New Roman" w:cs="Times New Roman"/>
          <w:sz w:val="24"/>
          <w:szCs w:val="24"/>
        </w:rPr>
        <w:t xml:space="preserve">Г. С.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, С. А. Зинина, В. А.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Чалмаева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. </w:t>
      </w:r>
      <w:r w:rsidRPr="0023535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91C6A" w:rsidRDefault="00D91C6A" w:rsidP="0023535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i/>
          <w:sz w:val="24"/>
          <w:szCs w:val="24"/>
        </w:rPr>
        <w:t>Объект изучения в учебном процессе</w:t>
      </w:r>
      <w:r w:rsidRPr="00235357">
        <w:rPr>
          <w:rFonts w:ascii="Times New Roman" w:hAnsi="Times New Roman" w:cs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A6348D" w:rsidRPr="00235357" w:rsidRDefault="00A6348D" w:rsidP="0023535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A" w:rsidRPr="00235357" w:rsidRDefault="00D91C6A" w:rsidP="00235357">
      <w:pPr>
        <w:spacing w:after="0"/>
        <w:ind w:left="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D91C6A" w:rsidRPr="00235357" w:rsidRDefault="00D91C6A" w:rsidP="002353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</w:t>
      </w:r>
      <w:r w:rsidRPr="00235357">
        <w:rPr>
          <w:rFonts w:ascii="Times New Roman" w:hAnsi="Times New Roman" w:cs="Times New Roman"/>
          <w:sz w:val="24"/>
          <w:szCs w:val="24"/>
        </w:rPr>
        <w:lastRenderedPageBreak/>
        <w:t xml:space="preserve">традиции, язык и культуру. Изучение родной литературы в </w:t>
      </w:r>
      <w:r w:rsidRPr="00235357">
        <w:rPr>
          <w:rFonts w:ascii="Times New Roman" w:hAnsi="Times New Roman" w:cs="Times New Roman"/>
          <w:b/>
          <w:sz w:val="24"/>
          <w:szCs w:val="24"/>
        </w:rPr>
        <w:t>8 классе</w:t>
      </w:r>
      <w:r w:rsidRPr="00235357">
        <w:rPr>
          <w:rFonts w:ascii="Times New Roman" w:hAnsi="Times New Roman" w:cs="Times New Roman"/>
          <w:sz w:val="24"/>
          <w:szCs w:val="24"/>
        </w:rPr>
        <w:t xml:space="preserve">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D91C6A" w:rsidRPr="00235357" w:rsidRDefault="00D91C6A" w:rsidP="002353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</w:rPr>
        <w:t>Содержание программы 8 класса</w:t>
      </w:r>
      <w:r w:rsidR="00C71FB9" w:rsidRPr="00235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357">
        <w:rPr>
          <w:rFonts w:ascii="Times New Roman" w:hAnsi="Times New Roman" w:cs="Times New Roman"/>
          <w:sz w:val="24"/>
          <w:szCs w:val="24"/>
        </w:rPr>
        <w:t xml:space="preserve">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D91C6A" w:rsidRPr="00235357" w:rsidRDefault="00D91C6A" w:rsidP="002353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В программе представлены </w:t>
      </w:r>
      <w:r w:rsidRPr="0023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следующие разделы: </w:t>
      </w:r>
    </w:p>
    <w:p w:rsidR="00D91C6A" w:rsidRPr="00235357" w:rsidRDefault="00D91C6A" w:rsidP="002353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D91C6A" w:rsidRPr="00235357" w:rsidRDefault="00D91C6A" w:rsidP="002353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Древнерусская литература. </w:t>
      </w:r>
    </w:p>
    <w:p w:rsidR="00D91C6A" w:rsidRPr="00235357" w:rsidRDefault="00D91C6A" w:rsidP="002353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Русская литература XVIII в.</w:t>
      </w:r>
    </w:p>
    <w:p w:rsidR="00D91C6A" w:rsidRPr="00235357" w:rsidRDefault="00D91C6A" w:rsidP="002353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Русская литература XIX в.</w:t>
      </w:r>
    </w:p>
    <w:p w:rsidR="00D91C6A" w:rsidRPr="00235357" w:rsidRDefault="00D91C6A" w:rsidP="002353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Русская литература XX в. </w:t>
      </w:r>
    </w:p>
    <w:p w:rsidR="00A70418" w:rsidRPr="00235357" w:rsidRDefault="00A70418" w:rsidP="0023535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</w:rPr>
        <w:t>Место учебного курса «Родная литература»</w:t>
      </w:r>
    </w:p>
    <w:p w:rsidR="00A70418" w:rsidRPr="00235357" w:rsidRDefault="00A70418" w:rsidP="002353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Учебный предмет «Родная литература» как часть образовательной области «Родной язык и литература» в 8 классе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1772CF" w:rsidRPr="001B38BE" w:rsidRDefault="00A70418" w:rsidP="001772CF">
      <w:pPr>
        <w:pStyle w:val="a3"/>
        <w:spacing w:after="0" w:line="240" w:lineRule="atLeast"/>
        <w:ind w:left="360"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Программа учебного предмета «Родная литература» предназначена для изучен</w:t>
      </w:r>
      <w:r w:rsidR="001772CF">
        <w:rPr>
          <w:rFonts w:ascii="Times New Roman" w:hAnsi="Times New Roman" w:cs="Times New Roman"/>
          <w:sz w:val="24"/>
          <w:szCs w:val="24"/>
        </w:rPr>
        <w:t>ия в 8 классе и рассчитана на 18</w:t>
      </w:r>
      <w:r w:rsidRPr="00235357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1772CF" w:rsidRPr="001772CF">
        <w:t xml:space="preserve"> </w:t>
      </w:r>
      <w:r w:rsidR="001772CF">
        <w:rPr>
          <w:rFonts w:ascii="Times New Roman" w:hAnsi="Times New Roman"/>
          <w:sz w:val="24"/>
          <w:szCs w:val="24"/>
        </w:rPr>
        <w:t>В  соответствии  с годовым календарным учебным  планом МБОУ  ООШ №19  на 2019-2020 учебный год и в связи с государственными  праздниками программа  будет  реализована  за 14 часов.</w:t>
      </w:r>
    </w:p>
    <w:p w:rsidR="001772CF" w:rsidRPr="00DB7E25" w:rsidRDefault="001772CF" w:rsidP="001772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A70418" w:rsidRPr="00235357" w:rsidRDefault="00A70418" w:rsidP="002353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796" w:type="dxa"/>
        <w:tblInd w:w="959" w:type="dxa"/>
        <w:tblLook w:val="04A0"/>
      </w:tblPr>
      <w:tblGrid>
        <w:gridCol w:w="2977"/>
        <w:gridCol w:w="3260"/>
        <w:gridCol w:w="1559"/>
      </w:tblGrid>
      <w:tr w:rsidR="00A70418" w:rsidRPr="00235357" w:rsidTr="002E00F3">
        <w:tc>
          <w:tcPr>
            <w:tcW w:w="2977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</w:tr>
      <w:tr w:rsidR="00A70418" w:rsidRPr="00235357" w:rsidTr="002E00F3">
        <w:tc>
          <w:tcPr>
            <w:tcW w:w="2977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72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91C6A" w:rsidRPr="00235357" w:rsidRDefault="00D91C6A" w:rsidP="0023535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0418" w:rsidRDefault="00A70418" w:rsidP="00235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«Родная литература» 8 классе</w:t>
      </w:r>
    </w:p>
    <w:p w:rsidR="00A6348D" w:rsidRPr="00235357" w:rsidRDefault="00A6348D" w:rsidP="00235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="00F91C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35357">
        <w:rPr>
          <w:rFonts w:ascii="Times New Roman" w:hAnsi="Times New Roman" w:cs="Times New Roman"/>
          <w:sz w:val="24"/>
          <w:szCs w:val="24"/>
        </w:rPr>
        <w:t xml:space="preserve">изучения предмета родная литература: </w:t>
      </w:r>
    </w:p>
    <w:p w:rsidR="00A70418" w:rsidRPr="00235357" w:rsidRDefault="00A70418" w:rsidP="00235357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A70418" w:rsidRPr="00235357" w:rsidRDefault="00A70418" w:rsidP="00235357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r w:rsidRPr="00235357">
        <w:rPr>
          <w:rFonts w:ascii="Times New Roman" w:hAnsi="Times New Roman" w:cs="Times New Roman"/>
          <w:sz w:val="24"/>
          <w:szCs w:val="24"/>
        </w:rPr>
        <w:lastRenderedPageBreak/>
        <w:t>позиции, к истории, культуре, религии, традициям, языкам, ценностям народов России;</w:t>
      </w:r>
    </w:p>
    <w:p w:rsidR="00A70418" w:rsidRPr="00235357" w:rsidRDefault="00A70418" w:rsidP="00235357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70418" w:rsidRPr="00235357" w:rsidRDefault="00A70418" w:rsidP="00235357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A70418" w:rsidRPr="00235357" w:rsidRDefault="00A70418" w:rsidP="00235357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A70418" w:rsidRPr="00235357" w:rsidRDefault="00A70418" w:rsidP="00235357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устойчивый познавательный интерес к чтению, к ведению диалога с автором текста; </w:t>
      </w:r>
    </w:p>
    <w:p w:rsidR="00A70418" w:rsidRPr="00235357" w:rsidRDefault="00A70418" w:rsidP="00235357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потребность в самовыражении через слово.</w:t>
      </w:r>
    </w:p>
    <w:p w:rsidR="00A70418" w:rsidRPr="00235357" w:rsidRDefault="00A70418" w:rsidP="0023535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57">
        <w:rPr>
          <w:rFonts w:ascii="Times New Roman" w:hAnsi="Times New Roman" w:cs="Times New Roman"/>
          <w:i/>
          <w:sz w:val="24"/>
          <w:szCs w:val="24"/>
        </w:rPr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понимать литературу как одну из национально-культурных ценностей русского народа;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уважительно относиться к родной литературе;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оценивать свои и чужие поступки; 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проявлять внимание, желание больше узнать.  </w:t>
      </w:r>
    </w:p>
    <w:p w:rsidR="00A70418" w:rsidRPr="00235357" w:rsidRDefault="00A70418" w:rsidP="00235357">
      <w:pPr>
        <w:pStyle w:val="a3"/>
        <w:numPr>
          <w:ilvl w:val="0"/>
          <w:numId w:val="8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A70418" w:rsidRPr="00235357" w:rsidRDefault="00A70418" w:rsidP="00235357">
      <w:pPr>
        <w:pStyle w:val="a3"/>
        <w:numPr>
          <w:ilvl w:val="0"/>
          <w:numId w:val="8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A70418" w:rsidRPr="00235357" w:rsidRDefault="00A70418" w:rsidP="0023535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70418" w:rsidRPr="00235357" w:rsidRDefault="00B51FAC" w:rsidP="00235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357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="00235357" w:rsidRPr="0023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0418" w:rsidRPr="00235357">
        <w:rPr>
          <w:rFonts w:ascii="Times New Roman" w:hAnsi="Times New Roman" w:cs="Times New Roman"/>
          <w:b/>
          <w:sz w:val="24"/>
          <w:szCs w:val="24"/>
          <w:u w:val="single"/>
        </w:rPr>
        <w:t>результатами</w:t>
      </w:r>
      <w:r w:rsidR="00A70418" w:rsidRPr="00235357">
        <w:rPr>
          <w:rFonts w:ascii="Times New Roman" w:hAnsi="Times New Roman" w:cs="Times New Roman"/>
          <w:sz w:val="24"/>
          <w:szCs w:val="24"/>
        </w:rPr>
        <w:t xml:space="preserve"> изучения курса родная литература является формирование УУД.  </w:t>
      </w:r>
    </w:p>
    <w:p w:rsidR="00A70418" w:rsidRPr="00235357" w:rsidRDefault="00A70418" w:rsidP="0023535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 w:rsidRPr="0023535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70418" w:rsidRPr="00235357" w:rsidRDefault="00A70418" w:rsidP="0023535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формулировать в сотрудничестве с учителем проблему и цели урока; способствовать к целеполаганию, включая постановку новых целей;  </w:t>
      </w:r>
    </w:p>
    <w:p w:rsidR="00A70418" w:rsidRPr="00235357" w:rsidRDefault="00A70418" w:rsidP="0023535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анализировать в обсуждении с учителем условия и пути достижения цели; </w:t>
      </w:r>
    </w:p>
    <w:p w:rsidR="00A70418" w:rsidRPr="00235357" w:rsidRDefault="00A70418" w:rsidP="0023535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совместно с учителем составлять план решения учебной проблемы; </w:t>
      </w:r>
    </w:p>
    <w:p w:rsidR="00A70418" w:rsidRPr="00235357" w:rsidRDefault="00A70418" w:rsidP="0023535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A70418" w:rsidRPr="00235357" w:rsidRDefault="00A70418" w:rsidP="00235357">
      <w:pPr>
        <w:pStyle w:val="a3"/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Учащийся научится</w:t>
      </w:r>
      <w:r w:rsidRPr="00235357">
        <w:rPr>
          <w:rFonts w:ascii="Times New Roman" w:hAnsi="Times New Roman" w:cs="Times New Roman"/>
          <w:b/>
          <w:sz w:val="24"/>
          <w:szCs w:val="24"/>
        </w:rPr>
        <w:t>:</w:t>
      </w:r>
    </w:p>
    <w:p w:rsidR="00A70418" w:rsidRPr="00235357" w:rsidRDefault="00A70418" w:rsidP="00235357">
      <w:pPr>
        <w:pStyle w:val="a3"/>
        <w:numPr>
          <w:ilvl w:val="0"/>
          <w:numId w:val="9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планированию пути достижения цели;</w:t>
      </w:r>
    </w:p>
    <w:p w:rsidR="00A70418" w:rsidRPr="00235357" w:rsidRDefault="00A70418" w:rsidP="00235357">
      <w:pPr>
        <w:pStyle w:val="a3"/>
        <w:numPr>
          <w:ilvl w:val="0"/>
          <w:numId w:val="9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установлению целевых приоритетов;  </w:t>
      </w:r>
    </w:p>
    <w:p w:rsidR="00A70418" w:rsidRPr="00235357" w:rsidRDefault="00A70418" w:rsidP="00235357">
      <w:pPr>
        <w:pStyle w:val="a3"/>
        <w:numPr>
          <w:ilvl w:val="0"/>
          <w:numId w:val="9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A70418" w:rsidRPr="00235357" w:rsidRDefault="00A70418" w:rsidP="00235357">
      <w:pPr>
        <w:pStyle w:val="a3"/>
        <w:numPr>
          <w:ilvl w:val="0"/>
          <w:numId w:val="10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учитывать условия выполнения учебной задачи; </w:t>
      </w:r>
    </w:p>
    <w:p w:rsidR="00A70418" w:rsidRPr="00235357" w:rsidRDefault="00A70418" w:rsidP="00235357">
      <w:pPr>
        <w:pStyle w:val="a3"/>
        <w:numPr>
          <w:ilvl w:val="0"/>
          <w:numId w:val="10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A70418" w:rsidRPr="00235357" w:rsidRDefault="00A70418" w:rsidP="0023535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57">
        <w:rPr>
          <w:rFonts w:ascii="Times New Roman" w:hAnsi="Times New Roman" w:cs="Times New Roman"/>
          <w:i/>
          <w:sz w:val="24"/>
          <w:szCs w:val="24"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A70418" w:rsidRPr="00235357" w:rsidRDefault="00A70418" w:rsidP="00235357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Познавательные УУД: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чтения;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 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излагать содержание прочитанного (прослушанного) текста подробно, сжато, выборочно;  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 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 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 </w:t>
      </w:r>
    </w:p>
    <w:p w:rsidR="00A70418" w:rsidRPr="00235357" w:rsidRDefault="00A70418" w:rsidP="00235357">
      <w:pPr>
        <w:pStyle w:val="a3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строить рассуждения. </w:t>
      </w:r>
    </w:p>
    <w:p w:rsidR="00A70418" w:rsidRPr="00235357" w:rsidRDefault="00A70418" w:rsidP="0023535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Средством развития познавательных УУД служат тексты художественной литературы; технология продуктивного чтения.  </w:t>
      </w: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строить сообщение в устной форме; 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находить в художественном тексте ответ на заданный вопрос; 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ориентироваться на возможное разнообразие способов решения учебной задачи; 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анализировать изучаемые объекты с выделением существенных и несущественных признаков; 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проводить сравнение;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проводить аналогии между изучаемым материалом и собственным опытом.  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указанной учителем информации об изучаемом языковом факте; </w:t>
      </w:r>
    </w:p>
    <w:p w:rsidR="00A70418" w:rsidRPr="00235357" w:rsidRDefault="00A70418" w:rsidP="00235357">
      <w:pPr>
        <w:pStyle w:val="a3"/>
        <w:numPr>
          <w:ilvl w:val="0"/>
          <w:numId w:val="13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обобщать (выводить общее для целого ряда единичных объектов). </w:t>
      </w:r>
    </w:p>
    <w:p w:rsidR="00A70418" w:rsidRPr="00235357" w:rsidRDefault="00A70418" w:rsidP="002353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</w:p>
    <w:p w:rsidR="00A70418" w:rsidRPr="00235357" w:rsidRDefault="00A70418" w:rsidP="002353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5357">
        <w:rPr>
          <w:b/>
          <w:i/>
        </w:rPr>
        <w:t>Коммуникативные УУД: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color w:val="000000"/>
          <w:sz w:val="24"/>
          <w:szCs w:val="24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уметь устанавливать и сравнивать разные точки зрения прежде, чем принимать решения и делать выборы;  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lastRenderedPageBreak/>
        <w:t xml:space="preserve">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</w:t>
      </w:r>
    </w:p>
    <w:p w:rsidR="00A70418" w:rsidRPr="00235357" w:rsidRDefault="00A70418" w:rsidP="00235357">
      <w:pPr>
        <w:pStyle w:val="a3"/>
        <w:numPr>
          <w:ilvl w:val="0"/>
          <w:numId w:val="5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сообщениями.</w:t>
      </w: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70418" w:rsidRPr="00235357" w:rsidRDefault="00A70418" w:rsidP="00235357">
      <w:pPr>
        <w:pStyle w:val="a3"/>
        <w:numPr>
          <w:ilvl w:val="0"/>
          <w:numId w:val="11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устанавливать и вырабатывать разные точки зрения; </w:t>
      </w:r>
    </w:p>
    <w:p w:rsidR="00A70418" w:rsidRPr="00235357" w:rsidRDefault="00A70418" w:rsidP="00235357">
      <w:pPr>
        <w:pStyle w:val="a3"/>
        <w:numPr>
          <w:ilvl w:val="0"/>
          <w:numId w:val="11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зрения; </w:t>
      </w:r>
    </w:p>
    <w:p w:rsidR="00A70418" w:rsidRPr="00235357" w:rsidRDefault="00A70418" w:rsidP="00235357">
      <w:pPr>
        <w:pStyle w:val="a3"/>
        <w:numPr>
          <w:ilvl w:val="0"/>
          <w:numId w:val="11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A70418" w:rsidRPr="00235357" w:rsidRDefault="00A70418" w:rsidP="00235357">
      <w:pPr>
        <w:pStyle w:val="a3"/>
        <w:numPr>
          <w:ilvl w:val="0"/>
          <w:numId w:val="12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продуктивно р</w:t>
      </w:r>
      <w:r w:rsidR="00A6348D">
        <w:rPr>
          <w:rFonts w:ascii="Times New Roman" w:hAnsi="Times New Roman" w:cs="Times New Roman"/>
          <w:sz w:val="24"/>
          <w:szCs w:val="24"/>
        </w:rPr>
        <w:t>азрешать конфликты на основе учё</w:t>
      </w:r>
      <w:r w:rsidRPr="00235357">
        <w:rPr>
          <w:rFonts w:ascii="Times New Roman" w:hAnsi="Times New Roman" w:cs="Times New Roman"/>
          <w:sz w:val="24"/>
          <w:szCs w:val="24"/>
        </w:rPr>
        <w:t xml:space="preserve">та интересов и позиций всех участников, поиска и оценки альтернативных способов разрешения конфликтов; </w:t>
      </w:r>
    </w:p>
    <w:p w:rsidR="00A70418" w:rsidRPr="00235357" w:rsidRDefault="00A70418" w:rsidP="00235357">
      <w:pPr>
        <w:pStyle w:val="a3"/>
        <w:numPr>
          <w:ilvl w:val="0"/>
          <w:numId w:val="12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BE3024" w:rsidRDefault="00A70418" w:rsidP="00A6348D">
      <w:pPr>
        <w:pStyle w:val="a3"/>
        <w:numPr>
          <w:ilvl w:val="0"/>
          <w:numId w:val="12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D24B63" w:rsidRPr="00A6348D" w:rsidRDefault="00D24B63" w:rsidP="00D24B63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</w:t>
      </w:r>
      <w:r w:rsidRPr="00235357">
        <w:rPr>
          <w:rFonts w:ascii="Times New Roman" w:hAnsi="Times New Roman" w:cs="Times New Roman"/>
          <w:sz w:val="24"/>
          <w:szCs w:val="24"/>
        </w:rPr>
        <w:t xml:space="preserve"> изучения курса родная литература</w:t>
      </w:r>
      <w:r w:rsidR="00BE3024" w:rsidRPr="00235357">
        <w:rPr>
          <w:rFonts w:ascii="Times New Roman" w:hAnsi="Times New Roman" w:cs="Times New Roman"/>
          <w:sz w:val="24"/>
          <w:szCs w:val="24"/>
        </w:rPr>
        <w:t xml:space="preserve"> в </w:t>
      </w:r>
      <w:r w:rsidR="00BE3024" w:rsidRPr="00235357">
        <w:rPr>
          <w:rFonts w:ascii="Times New Roman" w:hAnsi="Times New Roman" w:cs="Times New Roman"/>
          <w:b/>
          <w:sz w:val="24"/>
          <w:szCs w:val="24"/>
        </w:rPr>
        <w:t>8 классе</w:t>
      </w:r>
      <w:r w:rsidRPr="00235357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A70418" w:rsidRPr="00235357" w:rsidRDefault="00A70418" w:rsidP="00235357">
      <w:pPr>
        <w:pStyle w:val="a3"/>
        <w:numPr>
          <w:ilvl w:val="0"/>
          <w:numId w:val="14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A70418" w:rsidRPr="00235357" w:rsidRDefault="00A70418" w:rsidP="00235357">
      <w:pPr>
        <w:pStyle w:val="a3"/>
        <w:numPr>
          <w:ilvl w:val="0"/>
          <w:numId w:val="6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A70418" w:rsidRPr="00235357" w:rsidRDefault="00A70418" w:rsidP="00235357">
      <w:pPr>
        <w:pStyle w:val="a3"/>
        <w:numPr>
          <w:ilvl w:val="0"/>
          <w:numId w:val="6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A70418" w:rsidRPr="00235357" w:rsidRDefault="00A70418" w:rsidP="00235357">
      <w:pPr>
        <w:pStyle w:val="a3"/>
        <w:numPr>
          <w:ilvl w:val="0"/>
          <w:numId w:val="6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A70418" w:rsidRPr="00235357" w:rsidRDefault="00A70418" w:rsidP="00235357">
      <w:pPr>
        <w:pStyle w:val="a3"/>
        <w:numPr>
          <w:ilvl w:val="0"/>
          <w:numId w:val="6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формирование умений воспринимать, анализировать,</w:t>
      </w:r>
      <w:r w:rsidR="00F91C86">
        <w:rPr>
          <w:rFonts w:ascii="Times New Roman" w:hAnsi="Times New Roman" w:cs="Times New Roman"/>
          <w:sz w:val="24"/>
          <w:szCs w:val="24"/>
        </w:rPr>
        <w:t xml:space="preserve"> </w:t>
      </w:r>
      <w:r w:rsidRPr="00235357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A70418" w:rsidRPr="00235357" w:rsidRDefault="00A70418" w:rsidP="002353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формирование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A70418" w:rsidRPr="00235357" w:rsidRDefault="00A70418" w:rsidP="002353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A70418" w:rsidRPr="00235357" w:rsidRDefault="00A70418" w:rsidP="0023535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3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пересказа, 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пересказывать сюжет; 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выявлять особенности композиции, основной конфликт, вычленять фабулу;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A70418" w:rsidRPr="00235357" w:rsidRDefault="00A70418" w:rsidP="00235357">
      <w:pPr>
        <w:pStyle w:val="a3"/>
        <w:numPr>
          <w:ilvl w:val="0"/>
          <w:numId w:val="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 пользоваться каталогами библиотек, библиографическими указателями, системой поиска в Интернете.</w:t>
      </w:r>
    </w:p>
    <w:p w:rsidR="00A70418" w:rsidRPr="00235357" w:rsidRDefault="00A70418" w:rsidP="002353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Устное народное творчество</w:t>
      </w: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217835" w:rsidRPr="00235357" w:rsidRDefault="00217835" w:rsidP="0023535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18" w:rsidRPr="00235357" w:rsidRDefault="00A70418" w:rsidP="00235357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Древнерусская литература</w:t>
      </w: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70418" w:rsidRPr="00235357" w:rsidRDefault="00A70418" w:rsidP="0023535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характеризовать отдельные эпизоды российской истории с помощью произведений древнерусской литературы;</w:t>
      </w:r>
    </w:p>
    <w:p w:rsidR="00A70418" w:rsidRPr="00235357" w:rsidRDefault="00A70418" w:rsidP="0023535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характеризовать исторических персонажей прочитанных произведений;</w:t>
      </w:r>
    </w:p>
    <w:p w:rsidR="00A70418" w:rsidRPr="00235357" w:rsidRDefault="00A70418" w:rsidP="0023535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формировать вывод о пафосе и идеях произведений древнерусской литературы.</w:t>
      </w:r>
    </w:p>
    <w:p w:rsidR="00217835" w:rsidRPr="00235357" w:rsidRDefault="00217835" w:rsidP="0023535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18" w:rsidRPr="00235357" w:rsidRDefault="00A70418" w:rsidP="002353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Русская литература XIX—XX вв.</w:t>
      </w:r>
    </w:p>
    <w:p w:rsidR="00A70418" w:rsidRPr="00235357" w:rsidRDefault="00A70418" w:rsidP="002353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535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осознанно воспринимать художественное произведение в единстве формы и содержания; 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характеризовать нравственную позицию героев;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формулировать художественную идею произведения;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формулировать вопросы для размышления;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участвовать в диспуте и отстаивать свою позицию;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давать психологическую характеристику поступкам героев в различных ситуациях;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сопоставлять произведение словесного искусства и его воплощение в других видах искусства, аргументировано оценивать их; 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выразительно читать произведения лирики;</w:t>
      </w:r>
    </w:p>
    <w:p w:rsidR="00A70418" w:rsidRPr="00235357" w:rsidRDefault="00A70418" w:rsidP="00235357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217835" w:rsidRPr="00235357" w:rsidRDefault="00217835" w:rsidP="0023535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835" w:rsidRDefault="00217835" w:rsidP="00235357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 с указанием основных видов учебной деятельности</w:t>
      </w:r>
    </w:p>
    <w:p w:rsidR="00A6348D" w:rsidRPr="00235357" w:rsidRDefault="00A6348D" w:rsidP="00235357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914"/>
        <w:gridCol w:w="958"/>
        <w:gridCol w:w="4791"/>
      </w:tblGrid>
      <w:tr w:rsidR="00A70418" w:rsidRPr="00235357" w:rsidTr="00217835">
        <w:trPr>
          <w:trHeight w:val="668"/>
        </w:trPr>
        <w:tc>
          <w:tcPr>
            <w:tcW w:w="326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914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Кол-во часов</w:t>
            </w:r>
          </w:p>
        </w:tc>
        <w:tc>
          <w:tcPr>
            <w:tcW w:w="958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Р/р</w:t>
            </w:r>
          </w:p>
        </w:tc>
        <w:tc>
          <w:tcPr>
            <w:tcW w:w="479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Виды учебной деятельности    </w:t>
            </w:r>
          </w:p>
        </w:tc>
      </w:tr>
      <w:tr w:rsidR="00A70418" w:rsidRPr="00235357" w:rsidTr="00217835">
        <w:trPr>
          <w:trHeight w:val="545"/>
        </w:trPr>
        <w:tc>
          <w:tcPr>
            <w:tcW w:w="3261" w:type="dxa"/>
            <w:shd w:val="clear" w:color="auto" w:fill="auto"/>
          </w:tcPr>
          <w:p w:rsidR="00A70418" w:rsidRPr="00235357" w:rsidRDefault="00A70418" w:rsidP="0023535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14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Сообщения.</w:t>
            </w:r>
          </w:p>
        </w:tc>
      </w:tr>
      <w:tr w:rsidR="00A70418" w:rsidRPr="00235357" w:rsidTr="00217835">
        <w:trPr>
          <w:trHeight w:val="637"/>
        </w:trPr>
        <w:tc>
          <w:tcPr>
            <w:tcW w:w="3261" w:type="dxa"/>
            <w:shd w:val="clear" w:color="auto" w:fill="auto"/>
          </w:tcPr>
          <w:p w:rsidR="00A70418" w:rsidRPr="00235357" w:rsidRDefault="00A70418" w:rsidP="0023535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914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со статьей учебника. Анализ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литературного произведения.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учащихся с иллюстрациями.</w:t>
            </w:r>
          </w:p>
        </w:tc>
      </w:tr>
      <w:tr w:rsidR="00A70418" w:rsidRPr="00235357" w:rsidTr="00217835">
        <w:trPr>
          <w:trHeight w:val="422"/>
        </w:trPr>
        <w:tc>
          <w:tcPr>
            <w:tcW w:w="326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14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Сообщения учащихся,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 с репродукциями, ответы на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вопросы, беседа.</w:t>
            </w:r>
            <w:r w:rsidR="00F91C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произведения: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определение его принадлежности к одному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 литературных родов и жанров;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формулировка темы, идеи, сопоставление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героев одного или нескольких произведений.</w:t>
            </w:r>
          </w:p>
        </w:tc>
      </w:tr>
      <w:tr w:rsidR="00A70418" w:rsidRPr="00235357" w:rsidTr="00217835">
        <w:trPr>
          <w:trHeight w:val="542"/>
        </w:trPr>
        <w:tc>
          <w:tcPr>
            <w:tcW w:w="326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Из литературы 18 века</w:t>
            </w:r>
          </w:p>
        </w:tc>
        <w:tc>
          <w:tcPr>
            <w:tcW w:w="914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Работа в </w:t>
            </w:r>
            <w:proofErr w:type="spellStart"/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микрогруппах</w:t>
            </w:r>
            <w:proofErr w:type="spellEnd"/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терминами, конспектирование.</w:t>
            </w:r>
          </w:p>
        </w:tc>
      </w:tr>
      <w:tr w:rsidR="00A70418" w:rsidRPr="00235357" w:rsidTr="00BE3024">
        <w:trPr>
          <w:trHeight w:val="2640"/>
        </w:trPr>
        <w:tc>
          <w:tcPr>
            <w:tcW w:w="326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914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Групповые выступления учащихся, мини-презентации.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литературного произведения: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его принадлежности к одному из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литературных родов и жанров; понимание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формулирование темы, идеи, </w:t>
            </w:r>
          </w:p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нравственного пафоса.</w:t>
            </w:r>
          </w:p>
        </w:tc>
      </w:tr>
      <w:tr w:rsidR="00A70418" w:rsidRPr="00235357" w:rsidTr="00217835">
        <w:trPr>
          <w:trHeight w:val="1058"/>
        </w:trPr>
        <w:tc>
          <w:tcPr>
            <w:tcW w:w="326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914" w:type="dxa"/>
          </w:tcPr>
          <w:p w:rsidR="00A70418" w:rsidRPr="00235357" w:rsidRDefault="00AA26EC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:rsidR="00A70418" w:rsidRPr="00235357" w:rsidRDefault="00A70418" w:rsidP="00235357">
            <w:pPr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в произведении элементов</w:t>
            </w:r>
          </w:p>
          <w:p w:rsidR="00A70418" w:rsidRPr="00235357" w:rsidRDefault="00A70418" w:rsidP="00235357">
            <w:pPr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сюжета, композиции, изобразительно-выразительных средств языка, понимание </w:t>
            </w:r>
          </w:p>
          <w:p w:rsidR="00A70418" w:rsidRPr="00235357" w:rsidRDefault="00A70418" w:rsidP="00235357">
            <w:pPr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их роли в раскрытии идейно-</w:t>
            </w:r>
          </w:p>
          <w:p w:rsidR="00A70418" w:rsidRPr="00235357" w:rsidRDefault="00A70418" w:rsidP="00235357">
            <w:pPr>
              <w:spacing w:after="0"/>
              <w:ind w:right="-59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художественного содержания произведения.</w:t>
            </w:r>
          </w:p>
        </w:tc>
      </w:tr>
      <w:tr w:rsidR="00A70418" w:rsidRPr="00235357" w:rsidTr="00217835">
        <w:trPr>
          <w:trHeight w:val="466"/>
        </w:trPr>
        <w:tc>
          <w:tcPr>
            <w:tcW w:w="3261" w:type="dxa"/>
            <w:shd w:val="clear" w:color="auto" w:fill="auto"/>
          </w:tcPr>
          <w:p w:rsidR="00A70418" w:rsidRPr="00235357" w:rsidRDefault="00A70418" w:rsidP="002353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4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A2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A70418" w:rsidRPr="00235357" w:rsidRDefault="00A70418" w:rsidP="002353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shd w:val="clear" w:color="auto" w:fill="auto"/>
          </w:tcPr>
          <w:p w:rsidR="00A70418" w:rsidRPr="00235357" w:rsidRDefault="00A70418" w:rsidP="002353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217835" w:rsidRPr="00235357" w:rsidRDefault="00217835" w:rsidP="00235357">
      <w:pPr>
        <w:pStyle w:val="a3"/>
        <w:spacing w:after="0"/>
        <w:ind w:left="1428" w:firstLine="696"/>
        <w:rPr>
          <w:rFonts w:ascii="Times New Roman" w:hAnsi="Times New Roman" w:cs="Times New Roman"/>
          <w:b/>
          <w:sz w:val="24"/>
          <w:szCs w:val="24"/>
        </w:rPr>
      </w:pPr>
    </w:p>
    <w:p w:rsidR="00A70418" w:rsidRDefault="00A70418" w:rsidP="00235357">
      <w:pPr>
        <w:pStyle w:val="a3"/>
        <w:spacing w:after="0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8 класс</w:t>
      </w:r>
    </w:p>
    <w:p w:rsidR="00A6348D" w:rsidRPr="00235357" w:rsidRDefault="00A6348D" w:rsidP="00235357">
      <w:pPr>
        <w:pStyle w:val="a3"/>
        <w:spacing w:after="0"/>
        <w:ind w:left="1428" w:firstLine="69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193" w:type="dxa"/>
        <w:tblInd w:w="-318" w:type="dxa"/>
        <w:tblLook w:val="04A0"/>
      </w:tblPr>
      <w:tblGrid>
        <w:gridCol w:w="560"/>
        <w:gridCol w:w="4261"/>
        <w:gridCol w:w="1499"/>
        <w:gridCol w:w="973"/>
        <w:gridCol w:w="900"/>
      </w:tblGrid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73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19B7" w:rsidRPr="00235357" w:rsidTr="00B919B7">
        <w:tc>
          <w:tcPr>
            <w:tcW w:w="8193" w:type="dxa"/>
            <w:gridSpan w:val="5"/>
          </w:tcPr>
          <w:p w:rsidR="00B919B7" w:rsidRPr="00235357" w:rsidRDefault="00AA26EC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B919B7" w:rsidRPr="004C0458" w:rsidRDefault="004C0458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художественного </w:t>
            </w:r>
            <w:r w:rsidR="00B919B7" w:rsidRPr="00235357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B7" w:rsidRPr="00235357">
              <w:rPr>
                <w:rFonts w:ascii="Times New Roman" w:hAnsi="Times New Roman" w:cs="Times New Roman"/>
                <w:sz w:val="24"/>
                <w:szCs w:val="24"/>
              </w:rPr>
              <w:t>в культурном наследии страны.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в русской литературе. Роль народных песен в </w:t>
            </w:r>
            <w:r w:rsidRPr="00235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 w:line="263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«Житие протопопа Аввакума, им самим написанное» - памятник литературы.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«Житие протопопа Аввакума, им самим написанное» - памятник литературы.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Карамзин Н.М. Повесть  «Евгений и Юлия».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 xml:space="preserve">Пушкин «Пиковая дама». Проблема «человек и судьба» в идейном содержании произведения. 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 xml:space="preserve">Пушкин «Пиковая дама». Система образов-персонажей, сочетание в них реального и символического планов, </w:t>
            </w:r>
            <w:r w:rsidRPr="00235357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образа Петербурга</w:t>
            </w: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. «В метель и вьюгу». Рождественские рассказы. Мотив "божественного дитя".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А. Толстой. Слово о поэте. "Князь Михайло Репнин".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А.Т. Аверченко «Специалист». Сатирические и юмористические рассказы писателя.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Кассиль "Дорогие мои мальчишки» (главы). Изображение жизни мальчишек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Д. Гранин и А. Адамович «Блокадная книга»</w:t>
            </w:r>
            <w:proofErr w:type="gramStart"/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ероизм жителей осажденного фашистами Ленинграда.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 xml:space="preserve">Полевой. «Повесть о настоящем человеке». Сила характера русского человека. </w:t>
            </w:r>
            <w:r w:rsidR="00AA26EC" w:rsidRPr="00235357">
              <w:rPr>
                <w:rFonts w:ascii="Times New Roman" w:hAnsi="Times New Roman" w:cs="Times New Roman"/>
                <w:sz w:val="24"/>
                <w:szCs w:val="24"/>
              </w:rPr>
              <w:t>Героизм русского народа в Великой Отечественной войне.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61" w:type="dxa"/>
          </w:tcPr>
          <w:p w:rsidR="00B919B7" w:rsidRPr="00235357" w:rsidRDefault="00AA26EC" w:rsidP="002353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проектных работ.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919B7" w:rsidRPr="00235357" w:rsidRDefault="00D03112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B7" w:rsidRPr="00235357" w:rsidTr="00B919B7">
        <w:tc>
          <w:tcPr>
            <w:tcW w:w="56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B919B7" w:rsidRPr="00235357" w:rsidRDefault="00B919B7" w:rsidP="00235357">
            <w:pPr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B919B7" w:rsidRPr="00235357" w:rsidRDefault="00B919B7" w:rsidP="00235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2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919B7" w:rsidRPr="00235357" w:rsidRDefault="00B919B7" w:rsidP="002353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1C6A" w:rsidRPr="00235357" w:rsidRDefault="00D91C6A" w:rsidP="002353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835" w:rsidRPr="00235357" w:rsidRDefault="00217835" w:rsidP="0023535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357">
        <w:rPr>
          <w:rFonts w:ascii="Times New Roman" w:hAnsi="Times New Roman" w:cs="Times New Roman"/>
          <w:b/>
          <w:bCs/>
          <w:sz w:val="24"/>
          <w:szCs w:val="24"/>
        </w:rPr>
        <w:t>Примерные темы проектных и исследовательских работ 8 класс</w:t>
      </w:r>
    </w:p>
    <w:p w:rsidR="00217835" w:rsidRPr="00235357" w:rsidRDefault="00217835" w:rsidP="00235357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color w:val="000000"/>
          <w:sz w:val="24"/>
          <w:szCs w:val="24"/>
        </w:rPr>
        <w:t>Памятники литературным героям</w:t>
      </w:r>
    </w:p>
    <w:p w:rsidR="00217835" w:rsidRPr="00235357" w:rsidRDefault="00217835" w:rsidP="00235357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color w:val="000000"/>
          <w:sz w:val="24"/>
          <w:szCs w:val="24"/>
        </w:rPr>
        <w:t>Образы растений и цветов в литературе</w:t>
      </w:r>
    </w:p>
    <w:p w:rsidR="00217835" w:rsidRPr="00235357" w:rsidRDefault="00217835" w:rsidP="0023535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color w:val="000000"/>
          <w:sz w:val="24"/>
          <w:szCs w:val="24"/>
        </w:rPr>
        <w:t>Штампы и стереотипы в современной публичной речи.</w:t>
      </w:r>
    </w:p>
    <w:p w:rsidR="00217835" w:rsidRPr="00235357" w:rsidRDefault="00217835" w:rsidP="0023535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color w:val="000000"/>
          <w:sz w:val="24"/>
          <w:szCs w:val="24"/>
        </w:rPr>
        <w:t>Мудрость слова</w:t>
      </w:r>
    </w:p>
    <w:p w:rsidR="00217835" w:rsidRPr="00235357" w:rsidRDefault="00217835" w:rsidP="00235357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color w:val="000000"/>
          <w:sz w:val="24"/>
          <w:szCs w:val="24"/>
        </w:rPr>
        <w:t>Что читают в моем классе</w:t>
      </w:r>
    </w:p>
    <w:p w:rsidR="00A6348D" w:rsidRDefault="00A6348D" w:rsidP="0023535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7835" w:rsidRPr="00235357" w:rsidRDefault="00DB529E" w:rsidP="0023535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2353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2353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методическое обеспечение</w:t>
      </w:r>
    </w:p>
    <w:p w:rsidR="00DB529E" w:rsidRPr="00235357" w:rsidRDefault="00DB529E" w:rsidP="0023535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7835" w:rsidRDefault="00217835" w:rsidP="00235357">
      <w:pPr>
        <w:spacing w:after="0"/>
        <w:ind w:right="593" w:firstLine="426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 xml:space="preserve">Г.С. </w:t>
      </w:r>
      <w:proofErr w:type="spellStart"/>
      <w:r w:rsidRPr="00235357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235357">
        <w:rPr>
          <w:rFonts w:ascii="Times New Roman" w:hAnsi="Times New Roman" w:cs="Times New Roman"/>
          <w:sz w:val="24"/>
          <w:szCs w:val="24"/>
        </w:rPr>
        <w:t>. Литература 8 к</w:t>
      </w:r>
      <w:r w:rsidR="00B919B7">
        <w:rPr>
          <w:rFonts w:ascii="Times New Roman" w:hAnsi="Times New Roman" w:cs="Times New Roman"/>
          <w:sz w:val="24"/>
          <w:szCs w:val="24"/>
        </w:rPr>
        <w:t>ласс. М.: «Русское слово», 2018</w:t>
      </w:r>
      <w:r w:rsidR="00934006" w:rsidRPr="00235357">
        <w:rPr>
          <w:rFonts w:ascii="Times New Roman" w:hAnsi="Times New Roman" w:cs="Times New Roman"/>
          <w:sz w:val="24"/>
          <w:szCs w:val="24"/>
        </w:rPr>
        <w:t>г.</w:t>
      </w:r>
    </w:p>
    <w:p w:rsidR="00D24B63" w:rsidRPr="00235357" w:rsidRDefault="00D24B63" w:rsidP="00235357">
      <w:pPr>
        <w:spacing w:after="0"/>
        <w:ind w:right="593"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006" w:rsidRPr="00235357" w:rsidRDefault="00934006" w:rsidP="00235357">
      <w:pPr>
        <w:pStyle w:val="c60"/>
        <w:spacing w:before="0" w:beforeAutospacing="0" w:after="0" w:afterAutospacing="0"/>
        <w:jc w:val="center"/>
        <w:rPr>
          <w:rStyle w:val="c0"/>
          <w:b/>
        </w:rPr>
      </w:pPr>
      <w:r w:rsidRPr="00235357">
        <w:rPr>
          <w:rStyle w:val="c0"/>
          <w:b/>
        </w:rPr>
        <w:t>Интернет-ресурсы</w:t>
      </w:r>
    </w:p>
    <w:p w:rsidR="00F85E14" w:rsidRPr="00235357" w:rsidRDefault="00F85E14" w:rsidP="00235357">
      <w:pPr>
        <w:pStyle w:val="c60"/>
        <w:spacing w:before="0" w:beforeAutospacing="0" w:after="0" w:afterAutospacing="0" w:line="276" w:lineRule="auto"/>
        <w:jc w:val="center"/>
        <w:rPr>
          <w:b/>
        </w:rPr>
      </w:pPr>
    </w:p>
    <w:p w:rsidR="00934006" w:rsidRPr="00235357" w:rsidRDefault="00934006" w:rsidP="00235357">
      <w:pPr>
        <w:pStyle w:val="c30"/>
        <w:spacing w:before="0" w:beforeAutospacing="0" w:after="0" w:afterAutospacing="0" w:line="276" w:lineRule="auto"/>
      </w:pPr>
      <w:r w:rsidRPr="00235357">
        <w:rPr>
          <w:rStyle w:val="c0"/>
        </w:rPr>
        <w:t xml:space="preserve">1. </w:t>
      </w:r>
      <w:hyperlink r:id="rId6" w:history="1">
        <w:r w:rsidRPr="00235357">
          <w:rPr>
            <w:rStyle w:val="a7"/>
          </w:rPr>
          <w:t>http://lit.1september.ru</w:t>
        </w:r>
      </w:hyperlink>
      <w:r w:rsidRPr="00235357">
        <w:rPr>
          <w:rStyle w:val="c0"/>
        </w:rPr>
        <w:t>  -  Газета «Литература» и сайт для учителя «Я иду на урок литературы» </w:t>
      </w:r>
    </w:p>
    <w:p w:rsidR="00934006" w:rsidRPr="00235357" w:rsidRDefault="00934006" w:rsidP="00235357">
      <w:pPr>
        <w:pStyle w:val="c81"/>
        <w:spacing w:before="0" w:beforeAutospacing="0" w:after="0" w:afterAutospacing="0" w:line="276" w:lineRule="auto"/>
      </w:pPr>
      <w:r w:rsidRPr="00235357">
        <w:rPr>
          <w:rStyle w:val="c0"/>
        </w:rPr>
        <w:t xml:space="preserve">2. </w:t>
      </w:r>
      <w:hyperlink r:id="rId7" w:history="1">
        <w:r w:rsidRPr="00235357">
          <w:rPr>
            <w:rStyle w:val="a7"/>
          </w:rPr>
          <w:t>http://litera.edu.ru</w:t>
        </w:r>
      </w:hyperlink>
      <w:r w:rsidRPr="00235357">
        <w:rPr>
          <w:rStyle w:val="c0"/>
        </w:rPr>
        <w:t> - Коллекция «Русская и зарубежная литература для школы» российского общеобразовательного портала </w:t>
      </w:r>
    </w:p>
    <w:p w:rsidR="00934006" w:rsidRPr="00235357" w:rsidRDefault="00934006" w:rsidP="00235357">
      <w:pPr>
        <w:pStyle w:val="c81"/>
        <w:spacing w:before="0" w:beforeAutospacing="0" w:after="0" w:afterAutospacing="0" w:line="276" w:lineRule="auto"/>
      </w:pPr>
      <w:r w:rsidRPr="00235357">
        <w:rPr>
          <w:rStyle w:val="c0"/>
        </w:rPr>
        <w:t xml:space="preserve">3. </w:t>
      </w:r>
      <w:hyperlink r:id="rId8" w:history="1">
        <w:r w:rsidRPr="00235357">
          <w:rPr>
            <w:rStyle w:val="a7"/>
          </w:rPr>
          <w:t>http://www.bibliogid.ru</w:t>
        </w:r>
      </w:hyperlink>
      <w:r w:rsidRPr="00235357">
        <w:rPr>
          <w:rStyle w:val="c0"/>
        </w:rPr>
        <w:t xml:space="preserve">  - </w:t>
      </w:r>
      <w:proofErr w:type="spellStart"/>
      <w:r w:rsidRPr="00235357">
        <w:rPr>
          <w:rStyle w:val="c0"/>
        </w:rPr>
        <w:t>BiblioГид</w:t>
      </w:r>
      <w:proofErr w:type="spellEnd"/>
      <w:r w:rsidRPr="00235357">
        <w:rPr>
          <w:rStyle w:val="c0"/>
        </w:rPr>
        <w:t xml:space="preserve"> — книги и дети: проект Российской государственной детской библиотеки </w:t>
      </w:r>
    </w:p>
    <w:p w:rsidR="00934006" w:rsidRPr="00235357" w:rsidRDefault="00934006" w:rsidP="00235357">
      <w:pPr>
        <w:pStyle w:val="c81"/>
        <w:spacing w:before="0" w:beforeAutospacing="0" w:after="0" w:afterAutospacing="0" w:line="276" w:lineRule="auto"/>
      </w:pPr>
      <w:r w:rsidRPr="00235357">
        <w:rPr>
          <w:rStyle w:val="c0"/>
        </w:rPr>
        <w:t xml:space="preserve">4. </w:t>
      </w:r>
      <w:hyperlink r:id="rId9" w:history="1">
        <w:r w:rsidRPr="00235357">
          <w:rPr>
            <w:rStyle w:val="a7"/>
          </w:rPr>
          <w:t>http://kidsbook.narod.ru</w:t>
        </w:r>
      </w:hyperlink>
      <w:r w:rsidRPr="00235357">
        <w:rPr>
          <w:rStyle w:val="c0"/>
        </w:rPr>
        <w:t xml:space="preserve">  - </w:t>
      </w:r>
      <w:proofErr w:type="spellStart"/>
      <w:r w:rsidRPr="00235357">
        <w:rPr>
          <w:rStyle w:val="c0"/>
        </w:rPr>
        <w:t>Kidsbook</w:t>
      </w:r>
      <w:proofErr w:type="spellEnd"/>
      <w:r w:rsidRPr="00235357">
        <w:rPr>
          <w:rStyle w:val="c0"/>
        </w:rPr>
        <w:t>: библиотека детской литературы </w:t>
      </w:r>
    </w:p>
    <w:p w:rsidR="00934006" w:rsidRPr="00235357" w:rsidRDefault="00934006" w:rsidP="00235357">
      <w:pPr>
        <w:pStyle w:val="c81"/>
        <w:spacing w:before="0" w:beforeAutospacing="0" w:after="0" w:afterAutospacing="0" w:line="276" w:lineRule="auto"/>
      </w:pPr>
      <w:r w:rsidRPr="00235357">
        <w:rPr>
          <w:rStyle w:val="c0"/>
        </w:rPr>
        <w:t xml:space="preserve">5. </w:t>
      </w:r>
      <w:hyperlink r:id="rId10" w:history="1">
        <w:r w:rsidRPr="00235357">
          <w:rPr>
            <w:rStyle w:val="a7"/>
          </w:rPr>
          <w:t>http://www.likt590.ru/project/museum/</w:t>
        </w:r>
      </w:hyperlink>
      <w:r w:rsidRPr="00235357">
        <w:rPr>
          <w:rStyle w:val="c0"/>
        </w:rPr>
        <w:t>  - Виртуальный музей литературных героев </w:t>
      </w:r>
    </w:p>
    <w:p w:rsidR="00934006" w:rsidRPr="00235357" w:rsidRDefault="00934006" w:rsidP="00235357">
      <w:pPr>
        <w:pStyle w:val="c81"/>
        <w:spacing w:before="0" w:beforeAutospacing="0" w:after="0" w:afterAutospacing="0" w:line="276" w:lineRule="auto"/>
      </w:pPr>
      <w:r w:rsidRPr="00235357">
        <w:rPr>
          <w:rStyle w:val="c0"/>
        </w:rPr>
        <w:t xml:space="preserve">6. </w:t>
      </w:r>
      <w:hyperlink r:id="rId11" w:history="1">
        <w:r w:rsidRPr="00235357">
          <w:rPr>
            <w:rStyle w:val="a7"/>
          </w:rPr>
          <w:t>http://pisatel.org/old/</w:t>
        </w:r>
      </w:hyperlink>
      <w:r w:rsidRPr="00235357">
        <w:rPr>
          <w:rStyle w:val="c0"/>
        </w:rPr>
        <w:t>  - Древнерусская литература </w:t>
      </w:r>
    </w:p>
    <w:p w:rsidR="00934006" w:rsidRPr="00235357" w:rsidRDefault="00934006" w:rsidP="00235357">
      <w:pPr>
        <w:pStyle w:val="c65"/>
        <w:spacing w:before="0" w:beforeAutospacing="0" w:after="0" w:afterAutospacing="0" w:line="276" w:lineRule="auto"/>
      </w:pPr>
      <w:r w:rsidRPr="00235357">
        <w:rPr>
          <w:rStyle w:val="c0"/>
        </w:rPr>
        <w:t xml:space="preserve">7. </w:t>
      </w:r>
      <w:hyperlink r:id="rId12" w:history="1">
        <w:r w:rsidRPr="00235357">
          <w:rPr>
            <w:rStyle w:val="a7"/>
          </w:rPr>
          <w:t>http://ruslit.ioso.ru</w:t>
        </w:r>
      </w:hyperlink>
      <w:r w:rsidRPr="00235357">
        <w:rPr>
          <w:rStyle w:val="c0"/>
        </w:rPr>
        <w:t>  - Кабинет русского языка и литературы Института содержания и методов обучения РАО</w:t>
      </w:r>
    </w:p>
    <w:p w:rsidR="00934006" w:rsidRPr="00235357" w:rsidRDefault="00934006" w:rsidP="00235357">
      <w:pPr>
        <w:pStyle w:val="c81"/>
        <w:spacing w:before="0" w:beforeAutospacing="0" w:after="0" w:afterAutospacing="0" w:line="276" w:lineRule="auto"/>
      </w:pPr>
      <w:r w:rsidRPr="00235357">
        <w:rPr>
          <w:rStyle w:val="c0"/>
        </w:rPr>
        <w:t xml:space="preserve">8. </w:t>
      </w:r>
      <w:hyperlink r:id="rId13" w:history="1">
        <w:r w:rsidRPr="00235357">
          <w:rPr>
            <w:rStyle w:val="a7"/>
          </w:rPr>
          <w:t>http://metlit.nm.ru</w:t>
        </w:r>
      </w:hyperlink>
      <w:r w:rsidRPr="00235357">
        <w:rPr>
          <w:rStyle w:val="c0"/>
        </w:rPr>
        <w:t> - Методика преподавания литературы </w:t>
      </w:r>
    </w:p>
    <w:p w:rsidR="00934006" w:rsidRPr="00235357" w:rsidRDefault="00934006" w:rsidP="00235357">
      <w:pPr>
        <w:pStyle w:val="c81"/>
        <w:spacing w:before="0" w:beforeAutospacing="0" w:after="0" w:afterAutospacing="0" w:line="276" w:lineRule="auto"/>
      </w:pPr>
      <w:r w:rsidRPr="00235357">
        <w:rPr>
          <w:rStyle w:val="c0"/>
        </w:rPr>
        <w:t xml:space="preserve">9. </w:t>
      </w:r>
      <w:hyperlink r:id="rId14" w:history="1">
        <w:r w:rsidRPr="00235357">
          <w:rPr>
            <w:rStyle w:val="a7"/>
          </w:rPr>
          <w:t>http://www.rvb.ru</w:t>
        </w:r>
      </w:hyperlink>
      <w:r w:rsidRPr="00235357">
        <w:rPr>
          <w:rStyle w:val="c0"/>
        </w:rPr>
        <w:t>  - Русская виртуальная библиотека </w:t>
      </w:r>
    </w:p>
    <w:p w:rsidR="00934006" w:rsidRPr="00235357" w:rsidRDefault="00934006" w:rsidP="00235357">
      <w:pPr>
        <w:pStyle w:val="c81"/>
        <w:spacing w:before="0" w:beforeAutospacing="0" w:after="0" w:afterAutospacing="0" w:line="276" w:lineRule="auto"/>
      </w:pPr>
      <w:r w:rsidRPr="00235357">
        <w:rPr>
          <w:rStyle w:val="c0"/>
        </w:rPr>
        <w:t xml:space="preserve">10. </w:t>
      </w:r>
      <w:hyperlink r:id="rId15" w:history="1">
        <w:r w:rsidRPr="00235357">
          <w:rPr>
            <w:rStyle w:val="a7"/>
          </w:rPr>
          <w:t>http://www.feb-web.ru</w:t>
        </w:r>
      </w:hyperlink>
      <w:r w:rsidRPr="00235357">
        <w:rPr>
          <w:rStyle w:val="c0"/>
        </w:rPr>
        <w:t>  - Фундаментальная электронная библиотека «Русская литература и фольклор» </w:t>
      </w:r>
    </w:p>
    <w:p w:rsidR="00934006" w:rsidRPr="00235357" w:rsidRDefault="00934006" w:rsidP="00235357">
      <w:pPr>
        <w:spacing w:after="0"/>
        <w:ind w:right="593" w:firstLine="426"/>
        <w:rPr>
          <w:rFonts w:ascii="Times New Roman" w:hAnsi="Times New Roman" w:cs="Times New Roman"/>
          <w:sz w:val="24"/>
          <w:szCs w:val="24"/>
        </w:rPr>
      </w:pPr>
    </w:p>
    <w:p w:rsidR="00217835" w:rsidRPr="00235357" w:rsidRDefault="00DB529E" w:rsidP="00235357">
      <w:pPr>
        <w:spacing w:after="0"/>
        <w:ind w:right="5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57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217835" w:rsidRPr="00235357" w:rsidRDefault="00217835" w:rsidP="00235357">
      <w:pPr>
        <w:numPr>
          <w:ilvl w:val="0"/>
          <w:numId w:val="17"/>
        </w:numPr>
        <w:suppressAutoHyphens/>
        <w:spacing w:after="0"/>
        <w:ind w:left="426" w:right="273" w:hanging="426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Компьютер</w:t>
      </w:r>
    </w:p>
    <w:p w:rsidR="00217835" w:rsidRPr="00235357" w:rsidRDefault="00217835" w:rsidP="00235357">
      <w:pPr>
        <w:numPr>
          <w:ilvl w:val="0"/>
          <w:numId w:val="17"/>
        </w:numPr>
        <w:suppressAutoHyphens/>
        <w:spacing w:after="0"/>
        <w:ind w:left="426" w:right="273" w:hanging="426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Принтер</w:t>
      </w:r>
    </w:p>
    <w:p w:rsidR="00217835" w:rsidRPr="00235357" w:rsidRDefault="00217835" w:rsidP="00235357">
      <w:pPr>
        <w:numPr>
          <w:ilvl w:val="0"/>
          <w:numId w:val="17"/>
        </w:numPr>
        <w:suppressAutoHyphens/>
        <w:spacing w:after="0"/>
        <w:ind w:left="426" w:right="273" w:hanging="426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Проектор</w:t>
      </w:r>
    </w:p>
    <w:p w:rsidR="00217835" w:rsidRPr="00235357" w:rsidRDefault="00217835" w:rsidP="00235357">
      <w:pPr>
        <w:numPr>
          <w:ilvl w:val="0"/>
          <w:numId w:val="17"/>
        </w:numPr>
        <w:suppressAutoHyphens/>
        <w:spacing w:after="0"/>
        <w:ind w:left="426" w:right="273" w:hanging="426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Интернет</w:t>
      </w:r>
    </w:p>
    <w:p w:rsidR="00217835" w:rsidRPr="00235357" w:rsidRDefault="00217835" w:rsidP="00235357">
      <w:pPr>
        <w:numPr>
          <w:ilvl w:val="0"/>
          <w:numId w:val="17"/>
        </w:numPr>
        <w:suppressAutoHyphens/>
        <w:spacing w:after="0"/>
        <w:ind w:left="426" w:right="273" w:hanging="426"/>
        <w:rPr>
          <w:rFonts w:ascii="Times New Roman" w:hAnsi="Times New Roman" w:cs="Times New Roman"/>
          <w:sz w:val="24"/>
          <w:szCs w:val="24"/>
        </w:rPr>
      </w:pPr>
      <w:r w:rsidRPr="00235357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217835" w:rsidRPr="00235357" w:rsidRDefault="00217835" w:rsidP="00235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19C" w:rsidRPr="00235357" w:rsidRDefault="00C9719C" w:rsidP="0023535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44B" w:rsidRPr="00235357" w:rsidRDefault="00E7444B" w:rsidP="0023535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53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Контрольно -  измерительные материалы</w:t>
      </w:r>
    </w:p>
    <w:p w:rsidR="00E7444B" w:rsidRPr="00235357" w:rsidRDefault="00E7444B" w:rsidP="00235357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35F23" w:rsidRPr="00235357" w:rsidRDefault="00E7444B" w:rsidP="00235357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5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проектных работ</w:t>
      </w:r>
    </w:p>
    <w:p w:rsidR="00E36B0C" w:rsidRPr="00235F23" w:rsidRDefault="00E36B0C" w:rsidP="002353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B0C" w:rsidRPr="00235F23" w:rsidSect="00D91C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56E3F"/>
    <w:multiLevelType w:val="hybridMultilevel"/>
    <w:tmpl w:val="7D640266"/>
    <w:lvl w:ilvl="0" w:tplc="41604DB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  <w:num w:numId="14">
    <w:abstractNumId w:val="18"/>
  </w:num>
  <w:num w:numId="15">
    <w:abstractNumId w:val="14"/>
  </w:num>
  <w:num w:numId="16">
    <w:abstractNumId w:val="2"/>
  </w:num>
  <w:num w:numId="17">
    <w:abstractNumId w:val="0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792"/>
    <w:rsid w:val="00040AB5"/>
    <w:rsid w:val="000A6ACD"/>
    <w:rsid w:val="001532E2"/>
    <w:rsid w:val="001772CF"/>
    <w:rsid w:val="001B3E68"/>
    <w:rsid w:val="001C28E9"/>
    <w:rsid w:val="00217835"/>
    <w:rsid w:val="00235357"/>
    <w:rsid w:val="00235F23"/>
    <w:rsid w:val="004845F1"/>
    <w:rsid w:val="004C0458"/>
    <w:rsid w:val="005A6B8E"/>
    <w:rsid w:val="007355EE"/>
    <w:rsid w:val="007B145F"/>
    <w:rsid w:val="008B72F2"/>
    <w:rsid w:val="00934006"/>
    <w:rsid w:val="00A6348D"/>
    <w:rsid w:val="00A70418"/>
    <w:rsid w:val="00AA26EC"/>
    <w:rsid w:val="00AA4E96"/>
    <w:rsid w:val="00B13882"/>
    <w:rsid w:val="00B311CA"/>
    <w:rsid w:val="00B51FAC"/>
    <w:rsid w:val="00B919B7"/>
    <w:rsid w:val="00BE3024"/>
    <w:rsid w:val="00C602CE"/>
    <w:rsid w:val="00C71FB9"/>
    <w:rsid w:val="00C9719C"/>
    <w:rsid w:val="00D03112"/>
    <w:rsid w:val="00D24B63"/>
    <w:rsid w:val="00D91C6A"/>
    <w:rsid w:val="00DB529E"/>
    <w:rsid w:val="00E16792"/>
    <w:rsid w:val="00E36B0C"/>
    <w:rsid w:val="00E7444B"/>
    <w:rsid w:val="00F85E14"/>
    <w:rsid w:val="00F9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91C6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A7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7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006"/>
  </w:style>
  <w:style w:type="paragraph" w:customStyle="1" w:styleId="c30">
    <w:name w:val="c30"/>
    <w:basedOn w:val="a"/>
    <w:rsid w:val="009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4006"/>
    <w:rPr>
      <w:color w:val="0000FF"/>
      <w:u w:val="single"/>
    </w:rPr>
  </w:style>
  <w:style w:type="paragraph" w:customStyle="1" w:styleId="c81">
    <w:name w:val="c81"/>
    <w:basedOn w:val="a"/>
    <w:rsid w:val="009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9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qFormat/>
    <w:rsid w:val="00BE3024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E302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772CF"/>
  </w:style>
  <w:style w:type="paragraph" w:styleId="aa">
    <w:name w:val="Balloon Text"/>
    <w:basedOn w:val="a"/>
    <w:link w:val="ab"/>
    <w:uiPriority w:val="99"/>
    <w:semiHidden/>
    <w:unhideWhenUsed/>
    <w:rsid w:val="00C6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etodsovet.su%2Fgo%3Fhttp%3A%2F%2Fwww.bibliogid.ru&amp;sa=D&amp;sntz=1&amp;usg=AFQjCNFm3CeMn4b-LlPZDShVAh50FXzJAQ" TargetMode="External"/><Relationship Id="rId13" Type="http://schemas.openxmlformats.org/officeDocument/2006/relationships/hyperlink" Target="http://www.google.com/url?q=http%3A%2F%2Fmetodsovet.su%2Fgo%3Fhttp%3A%2F%2Fmetlit.nm.ru&amp;sa=D&amp;sntz=1&amp;usg=AFQjCNEi_itlj0L-SWRztcB9QSQkoHSkl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metodsovet.su%2Fgo%3Fhttp%3A%2F%2Flitera.edu.ru&amp;sa=D&amp;sntz=1&amp;usg=AFQjCNE3peGO-TADXOcXNrVeymOzK-MDLA" TargetMode="External"/><Relationship Id="rId12" Type="http://schemas.openxmlformats.org/officeDocument/2006/relationships/hyperlink" Target="http://www.google.com/url?q=http%3A%2F%2Fmetodsovet.su%2Fgo%3Fhttp%3A%2F%2Fruslit.ioso.ru&amp;sa=D&amp;sntz=1&amp;usg=AFQjCNG29nDLu9A9gGLcyDJevzvREkkC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metodsovet.su%2Fgo%3Fhttp%3A%2F%2Flit.1september.ru&amp;sa=D&amp;sntz=1&amp;usg=AFQjCNFDLIGWYAYs5qTrvLftSf6o_CukiQ" TargetMode="External"/><Relationship Id="rId11" Type="http://schemas.openxmlformats.org/officeDocument/2006/relationships/hyperlink" Target="http://www.google.com/url?q=http%3A%2F%2Fmetodsovet.su%2Fgo%3Fhttp%3A%2F%2Fpisatel.org%2Fold%2F&amp;sa=D&amp;sntz=1&amp;usg=AFQjCNFk2oE96_22C9zh8UHUWnXqsEaqo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com/url?q=http%3A%2F%2Fmetodsovet.su%2Fgo%3Fhttp%3A%2F%2Fwww.feb-web.ru&amp;sa=D&amp;sntz=1&amp;usg=AFQjCNGGFB-OqWzSsH-QdR-z9kAM59i8vw" TargetMode="External"/><Relationship Id="rId10" Type="http://schemas.openxmlformats.org/officeDocument/2006/relationships/hyperlink" Target="http://www.google.com/url?q=http%3A%2F%2Fmetodsovet.su%2Fgo%3Fhttp%3A%2F%2Fwww.likt590.ru%2Fproject%2Fmuseum%2F&amp;sa=D&amp;sntz=1&amp;usg=AFQjCNE1-A9Jd8vE6ITJKJnFhacQoW16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metodsovet.su%2Fgo%3Fhttp%3A%2F%2Fkidsbook.narod.ru&amp;sa=D&amp;sntz=1&amp;usg=AFQjCNEBZrSwVZDmb7lStx4o--4cPj_Q5Q" TargetMode="External"/><Relationship Id="rId14" Type="http://schemas.openxmlformats.org/officeDocument/2006/relationships/hyperlink" Target="http://www.google.com/url?q=http%3A%2F%2Fmetodsovet.su%2Fgo%3Fhttp%3A%2F%2Fwww.rvb.ru&amp;sa=D&amp;sntz=1&amp;usg=AFQjCNGhr9yy4ip9SSu8Tawx9fQ3YlTh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2019-01-06T15:18:00Z</dcterms:created>
  <dcterms:modified xsi:type="dcterms:W3CDTF">2020-06-30T07:49:00Z</dcterms:modified>
</cp:coreProperties>
</file>