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598" w:rsidRDefault="00577598" w:rsidP="00315B1A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241394" w:rsidRDefault="00241394" w:rsidP="00315B1A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241394" w:rsidRDefault="00241394" w:rsidP="00315B1A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241394" w:rsidRDefault="00241394" w:rsidP="00315B1A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241394" w:rsidRDefault="00241394" w:rsidP="00315B1A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241394" w:rsidRDefault="00241394" w:rsidP="00315B1A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241394" w:rsidRDefault="00241394" w:rsidP="00315B1A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241394" w:rsidRDefault="00241394" w:rsidP="00315B1A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241394">
        <w:rPr>
          <w:rFonts w:ascii="Times New Roman" w:hAnsi="Times New Roman"/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25pt;height:734.55pt">
            <v:imagedata r:id="rId8" o:title="физ-ра 5"/>
          </v:shape>
        </w:pict>
      </w:r>
    </w:p>
    <w:p w:rsidR="00241394" w:rsidRDefault="00241394" w:rsidP="00315B1A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241394" w:rsidRDefault="00241394" w:rsidP="00315B1A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241394" w:rsidRDefault="00241394" w:rsidP="00315B1A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577598" w:rsidRPr="001C51C4" w:rsidRDefault="00577598" w:rsidP="00315B1A">
      <w:pPr>
        <w:pStyle w:val="11"/>
        <w:ind w:left="1080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 xml:space="preserve">                             ПОЯСНИТЕЛЬНАЯ ЗАПИСКА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Рабочая программа  по   физической  культуре   для  5     класса  разработана  на основании и в соответствии: </w:t>
      </w:r>
    </w:p>
    <w:p w:rsidR="00577598" w:rsidRPr="001C51C4" w:rsidRDefault="00272CB0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- федерального государственного образовательного стандарта основного общего образования,</w:t>
      </w:r>
    </w:p>
    <w:p w:rsidR="00577598" w:rsidRPr="001C51C4" w:rsidRDefault="00C96254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-  рабочей программой  «Физическая культура </w:t>
      </w:r>
      <w:r w:rsidR="00577598" w:rsidRPr="001C51C4">
        <w:rPr>
          <w:rFonts w:ascii="Times New Roman" w:hAnsi="Times New Roman"/>
          <w:sz w:val="24"/>
          <w:szCs w:val="24"/>
        </w:rPr>
        <w:t xml:space="preserve">5- 9 </w:t>
      </w:r>
      <w:r w:rsidRPr="001C51C4">
        <w:rPr>
          <w:rFonts w:ascii="Times New Roman" w:hAnsi="Times New Roman"/>
          <w:sz w:val="24"/>
          <w:szCs w:val="24"/>
        </w:rPr>
        <w:t>классы»</w:t>
      </w:r>
    </w:p>
    <w:p w:rsidR="00577598" w:rsidRPr="001C51C4" w:rsidRDefault="00870F9E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 (</w:t>
      </w:r>
      <w:r w:rsidR="00C96254" w:rsidRPr="001C51C4">
        <w:rPr>
          <w:rFonts w:ascii="Times New Roman" w:hAnsi="Times New Roman"/>
          <w:sz w:val="24"/>
          <w:szCs w:val="24"/>
        </w:rPr>
        <w:t xml:space="preserve"> автор </w:t>
      </w:r>
      <w:proofErr w:type="gramStart"/>
      <w:r w:rsidR="00C96254" w:rsidRPr="001C51C4">
        <w:rPr>
          <w:rFonts w:ascii="Times New Roman" w:hAnsi="Times New Roman"/>
          <w:sz w:val="24"/>
          <w:szCs w:val="24"/>
        </w:rPr>
        <w:t>-</w:t>
      </w:r>
      <w:r w:rsidRPr="001C51C4">
        <w:rPr>
          <w:rFonts w:ascii="Times New Roman" w:hAnsi="Times New Roman"/>
          <w:sz w:val="24"/>
          <w:szCs w:val="24"/>
        </w:rPr>
        <w:t>В</w:t>
      </w:r>
      <w:proofErr w:type="gramEnd"/>
      <w:r w:rsidRPr="001C51C4">
        <w:rPr>
          <w:rFonts w:ascii="Times New Roman" w:hAnsi="Times New Roman"/>
          <w:sz w:val="24"/>
          <w:szCs w:val="24"/>
        </w:rPr>
        <w:t xml:space="preserve">. </w:t>
      </w:r>
      <w:r w:rsidR="00C96254" w:rsidRPr="001C51C4">
        <w:rPr>
          <w:rFonts w:ascii="Times New Roman" w:hAnsi="Times New Roman"/>
          <w:sz w:val="24"/>
          <w:szCs w:val="24"/>
        </w:rPr>
        <w:t>И. Лях,</w:t>
      </w:r>
      <w:r w:rsidR="00577598" w:rsidRPr="001C51C4">
        <w:rPr>
          <w:rFonts w:ascii="Times New Roman" w:hAnsi="Times New Roman"/>
          <w:sz w:val="24"/>
          <w:szCs w:val="24"/>
        </w:rPr>
        <w:t>);</w:t>
      </w:r>
    </w:p>
    <w:p w:rsidR="007A7CA5" w:rsidRPr="001C51C4" w:rsidRDefault="007A7CA5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-учебного плана МБОУ</w:t>
      </w:r>
      <w:r w:rsidR="00870F9E" w:rsidRPr="001C51C4">
        <w:rPr>
          <w:rFonts w:ascii="Times New Roman" w:hAnsi="Times New Roman"/>
          <w:sz w:val="24"/>
          <w:szCs w:val="24"/>
        </w:rPr>
        <w:t xml:space="preserve"> ООШ №19 на 201</w:t>
      </w:r>
      <w:r w:rsidR="00272CB0" w:rsidRPr="001C51C4">
        <w:rPr>
          <w:rFonts w:ascii="Times New Roman" w:hAnsi="Times New Roman"/>
          <w:sz w:val="24"/>
          <w:szCs w:val="24"/>
        </w:rPr>
        <w:t>9</w:t>
      </w:r>
      <w:r w:rsidR="00870F9E" w:rsidRPr="001C51C4">
        <w:rPr>
          <w:rFonts w:ascii="Times New Roman" w:hAnsi="Times New Roman"/>
          <w:sz w:val="24"/>
          <w:szCs w:val="24"/>
        </w:rPr>
        <w:t>-20</w:t>
      </w:r>
      <w:r w:rsidR="00272CB0" w:rsidRPr="001C51C4">
        <w:rPr>
          <w:rFonts w:ascii="Times New Roman" w:hAnsi="Times New Roman"/>
          <w:sz w:val="24"/>
          <w:szCs w:val="24"/>
        </w:rPr>
        <w:t>20</w:t>
      </w:r>
      <w:r w:rsidRPr="001C51C4">
        <w:rPr>
          <w:rFonts w:ascii="Times New Roman" w:hAnsi="Times New Roman"/>
          <w:sz w:val="24"/>
          <w:szCs w:val="24"/>
        </w:rPr>
        <w:t xml:space="preserve"> учебный год.</w:t>
      </w:r>
    </w:p>
    <w:p w:rsidR="007A7CA5" w:rsidRPr="001C51C4" w:rsidRDefault="007A7CA5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-основной образовательной</w:t>
      </w:r>
      <w:r w:rsidRPr="001C51C4">
        <w:rPr>
          <w:rFonts w:ascii="Times New Roman" w:hAnsi="Times New Roman"/>
          <w:sz w:val="24"/>
          <w:szCs w:val="24"/>
        </w:rPr>
        <w:tab/>
        <w:t xml:space="preserve"> программы основного общего образования МБОУ ООШ № 19.</w:t>
      </w:r>
    </w:p>
    <w:p w:rsidR="00D71D9D" w:rsidRPr="001C51C4" w:rsidRDefault="00D71D9D" w:rsidP="00D71D9D">
      <w:pPr>
        <w:pStyle w:val="ParagraphStyle"/>
        <w:spacing w:before="120" w:line="252" w:lineRule="auto"/>
        <w:ind w:firstLine="360"/>
        <w:rPr>
          <w:rFonts w:ascii="Times New Roman" w:hAnsi="Times New Roman" w:cs="Times New Roman"/>
        </w:rPr>
      </w:pPr>
      <w:r w:rsidRPr="001C51C4">
        <w:rPr>
          <w:rFonts w:ascii="Times New Roman" w:hAnsi="Times New Roman" w:cs="Times New Roman"/>
        </w:rPr>
        <w:t>Для реализации программного содержания в учебном процессе можно использовать следующие учебники:</w:t>
      </w:r>
    </w:p>
    <w:p w:rsidR="00D71D9D" w:rsidRPr="001C51C4" w:rsidRDefault="00D71D9D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Физическая культура 5-7 классы (М.Я </w:t>
      </w:r>
      <w:proofErr w:type="spellStart"/>
      <w:r w:rsidRPr="001C51C4">
        <w:rPr>
          <w:rFonts w:ascii="Times New Roman" w:hAnsi="Times New Roman"/>
          <w:sz w:val="24"/>
          <w:szCs w:val="24"/>
        </w:rPr>
        <w:t>Виленский</w:t>
      </w:r>
      <w:proofErr w:type="spellEnd"/>
      <w:r w:rsidRPr="001C51C4">
        <w:rPr>
          <w:rFonts w:ascii="Times New Roman" w:hAnsi="Times New Roman"/>
          <w:sz w:val="24"/>
          <w:szCs w:val="24"/>
        </w:rPr>
        <w:t xml:space="preserve">, И.М. </w:t>
      </w:r>
      <w:proofErr w:type="spellStart"/>
      <w:r w:rsidRPr="001C51C4">
        <w:rPr>
          <w:rFonts w:ascii="Times New Roman" w:hAnsi="Times New Roman"/>
          <w:sz w:val="24"/>
          <w:szCs w:val="24"/>
        </w:rPr>
        <w:t>Туревский</w:t>
      </w:r>
      <w:proofErr w:type="spellEnd"/>
      <w:r w:rsidRPr="001C51C4">
        <w:rPr>
          <w:rFonts w:ascii="Times New Roman" w:hAnsi="Times New Roman"/>
          <w:sz w:val="24"/>
          <w:szCs w:val="24"/>
        </w:rPr>
        <w:t xml:space="preserve">, Т.Ю </w:t>
      </w:r>
      <w:proofErr w:type="spellStart"/>
      <w:r w:rsidRPr="001C51C4">
        <w:rPr>
          <w:rFonts w:ascii="Times New Roman" w:hAnsi="Times New Roman"/>
          <w:sz w:val="24"/>
          <w:szCs w:val="24"/>
        </w:rPr>
        <w:t>Торочкова</w:t>
      </w:r>
      <w:proofErr w:type="spellEnd"/>
      <w:r w:rsidRPr="001C51C4">
        <w:rPr>
          <w:rFonts w:ascii="Times New Roman" w:hAnsi="Times New Roman"/>
          <w:sz w:val="24"/>
          <w:szCs w:val="24"/>
        </w:rPr>
        <w:t xml:space="preserve"> и др.)под редакцией М.Я </w:t>
      </w:r>
      <w:proofErr w:type="spellStart"/>
      <w:r w:rsidRPr="001C51C4">
        <w:rPr>
          <w:rFonts w:ascii="Times New Roman" w:hAnsi="Times New Roman"/>
          <w:sz w:val="24"/>
          <w:szCs w:val="24"/>
        </w:rPr>
        <w:t>Виленского</w:t>
      </w:r>
      <w:proofErr w:type="gramStart"/>
      <w:r w:rsidRPr="001C51C4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 w:rsidRPr="001C51C4">
        <w:rPr>
          <w:rFonts w:ascii="Times New Roman" w:hAnsi="Times New Roman"/>
          <w:sz w:val="24"/>
          <w:szCs w:val="24"/>
        </w:rPr>
        <w:t>; Просвещение  2017 г.</w:t>
      </w:r>
    </w:p>
    <w:p w:rsidR="00D71D9D" w:rsidRPr="001C51C4" w:rsidRDefault="00D71D9D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Учебник написан в соответствии с рабочей программой «физическая культура 5-9 классы» (автор В.И Лях).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Цели и задачи: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Цель  школьного  образования  по  физической  культуре  -  формирование разносторонне физически развитой личности, способной активно использовать ценности физической культуры  для  укрепления и длительного сохранения собственного здоровья, оптимизации трудовой деятельности и организации активного отдыха. 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В основной школе данная цель конкретизируется:  учебный процесс направлен на формирование устойчивых мотивов и потребностей школьников в бережном отношении </w:t>
      </w:r>
      <w:proofErr w:type="gramStart"/>
      <w:r w:rsidRPr="001C51C4">
        <w:rPr>
          <w:rFonts w:ascii="Times New Roman" w:hAnsi="Times New Roman"/>
          <w:sz w:val="24"/>
          <w:szCs w:val="24"/>
        </w:rPr>
        <w:t>к</w:t>
      </w:r>
      <w:proofErr w:type="gramEnd"/>
      <w:r w:rsidRPr="001C51C4">
        <w:rPr>
          <w:rFonts w:ascii="Times New Roman" w:hAnsi="Times New Roman"/>
          <w:sz w:val="24"/>
          <w:szCs w:val="24"/>
        </w:rPr>
        <w:t xml:space="preserve"> 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своему  здоровью,  целостном  </w:t>
      </w:r>
      <w:proofErr w:type="gramStart"/>
      <w:r w:rsidRPr="001C51C4">
        <w:rPr>
          <w:rFonts w:ascii="Times New Roman" w:hAnsi="Times New Roman"/>
          <w:sz w:val="24"/>
          <w:szCs w:val="24"/>
        </w:rPr>
        <w:t>развитии</w:t>
      </w:r>
      <w:proofErr w:type="gramEnd"/>
      <w:r w:rsidRPr="001C51C4">
        <w:rPr>
          <w:rFonts w:ascii="Times New Roman" w:hAnsi="Times New Roman"/>
          <w:sz w:val="24"/>
          <w:szCs w:val="24"/>
        </w:rPr>
        <w:t xml:space="preserve">  физических  и  психических  качеств,  творческом использовании средств физической культуры в организации здорового образа жизни.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Образовательный процесс по  физической культуре  в основной школе строится так, 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чтобы были решены следующие задачи: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укрепление здоровья, развитие основных физических качеств и повышение функциональных возможностей организма;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•  формирование  культуры  движений,  обогащение  двигательного  опыта физическими  упражнениями  с  </w:t>
      </w:r>
      <w:proofErr w:type="spellStart"/>
      <w:r w:rsidRPr="001C51C4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Pr="001C51C4">
        <w:rPr>
          <w:rFonts w:ascii="Times New Roman" w:hAnsi="Times New Roman"/>
          <w:sz w:val="24"/>
          <w:szCs w:val="24"/>
        </w:rPr>
        <w:t xml:space="preserve">  и  корригирующей  направленностью, техническими действиями и приемами базовых видов спорта;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освоение знаний о физической культуре и спорте, их истории и современном развитии, роли в формировании здорового образа жизни;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обучение  навыкам  и  умениям  в  физкультурно-оздоровительной  и спортивно-оздоровительной  деятельности,  самостоятельной  организации  занятий физическими упражнениями;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воспитание  положительных  качеств  личности,  норм  коллективного взаимодействия и сотрудничества в учебной и соревновательной деятельности.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Ориентируясь  на  решение  задач  образования  школьников  в  области физической культуры, настоящая программа в своем предметном содержании направлена </w:t>
      </w:r>
      <w:proofErr w:type="gramStart"/>
      <w:r w:rsidRPr="001C51C4">
        <w:rPr>
          <w:rFonts w:ascii="Times New Roman" w:hAnsi="Times New Roman"/>
          <w:sz w:val="24"/>
          <w:szCs w:val="24"/>
        </w:rPr>
        <w:t>на</w:t>
      </w:r>
      <w:proofErr w:type="gramEnd"/>
      <w:r w:rsidRPr="001C51C4">
        <w:rPr>
          <w:rFonts w:ascii="Times New Roman" w:hAnsi="Times New Roman"/>
          <w:sz w:val="24"/>
          <w:szCs w:val="24"/>
        </w:rPr>
        <w:t>: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реализацию  принципа  вариативности,  который  лежит  в  основе планирования  учебного  материала  в  соответствии  с  половозрастными  особенностями учащихся,  материально-технической  оснащенностью  учебного  процесса,  региональными климатическими условиями и видом учебного учреждения;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lastRenderedPageBreak/>
        <w:t>•  реализацию  принципа  достаточности  и  сообразности,  определяющего распределение  учебного  материала  в  конструкции  основных  компонентов  двигательной (физкультурной)  деятельности,  особенностей  формирования  познавательной  и предметной активности учащихся;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•  соблюдение  дидактических  правил  от  известного  к  неизвестному  и  от простого  </w:t>
      </w:r>
      <w:proofErr w:type="gramStart"/>
      <w:r w:rsidRPr="001C51C4">
        <w:rPr>
          <w:rFonts w:ascii="Times New Roman" w:hAnsi="Times New Roman"/>
          <w:sz w:val="24"/>
          <w:szCs w:val="24"/>
        </w:rPr>
        <w:t>к</w:t>
      </w:r>
      <w:proofErr w:type="gramEnd"/>
      <w:r w:rsidRPr="001C51C4">
        <w:rPr>
          <w:rFonts w:ascii="Times New Roman" w:hAnsi="Times New Roman"/>
          <w:sz w:val="24"/>
          <w:szCs w:val="24"/>
        </w:rPr>
        <w:t xml:space="preserve">  сложному,  которые  лежат  в  основе  планирования  учебного  содержания  в логике  поэтапного  его  освоения,  перевода  учебных  знаний  в  практические  навыки  и умения, в том числе и в самостоятельной деятельности; 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•  расширение  </w:t>
      </w:r>
      <w:proofErr w:type="spellStart"/>
      <w:r w:rsidRPr="001C51C4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1C51C4">
        <w:rPr>
          <w:rFonts w:ascii="Times New Roman" w:hAnsi="Times New Roman"/>
          <w:sz w:val="24"/>
          <w:szCs w:val="24"/>
        </w:rPr>
        <w:t xml:space="preserve">  связей,  ориентирующих  учителя  во  время планирования  учебного  материала  на  то,  чтобы  учитывать  задачу  формирования целостного  мировоззрения  учащихся,  всестороннее  раскрытие  взаимосвязи  и взаимообусловленности изучаемых явлений и процессов;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усиление  оздоровительного  эффекта,  достигаемого  в  ходе  активного использования  школьниками  освоенных  знаний,  способов  и  физических  упражнений  в физкультурно-оздоровительных  мероприятиях,  режиме  дня,  самостоятельных  занятиях физическими упражнениями.</w:t>
      </w:r>
    </w:p>
    <w:p w:rsidR="00577598" w:rsidRPr="001C51C4" w:rsidRDefault="00577598" w:rsidP="005D2DD9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 xml:space="preserve">Личностные, </w:t>
      </w:r>
      <w:proofErr w:type="spellStart"/>
      <w:r w:rsidRPr="001C51C4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1C51C4">
        <w:rPr>
          <w:rFonts w:ascii="Times New Roman" w:hAnsi="Times New Roman"/>
          <w:b/>
          <w:sz w:val="24"/>
          <w:szCs w:val="24"/>
        </w:rPr>
        <w:t xml:space="preserve"> и предметные результаты освоения</w:t>
      </w:r>
    </w:p>
    <w:p w:rsidR="00577598" w:rsidRPr="001C51C4" w:rsidRDefault="00577598" w:rsidP="005D2DD9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учебного предмета  «Физическая культура».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Личностные результаты: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Личностные  результаты  отражаются  в  индивидуальных  качественных  свойствах учащихся, которые приобретаются в процессе освоения  учебного предмета  «</w:t>
      </w:r>
      <w:proofErr w:type="gramStart"/>
      <w:r w:rsidRPr="001C51C4">
        <w:rPr>
          <w:rFonts w:ascii="Times New Roman" w:hAnsi="Times New Roman"/>
          <w:sz w:val="24"/>
          <w:szCs w:val="24"/>
        </w:rPr>
        <w:t>Физическая</w:t>
      </w:r>
      <w:proofErr w:type="gramEnd"/>
      <w:r w:rsidRPr="001C51C4">
        <w:rPr>
          <w:rFonts w:ascii="Times New Roman" w:hAnsi="Times New Roman"/>
          <w:sz w:val="24"/>
          <w:szCs w:val="24"/>
        </w:rPr>
        <w:t xml:space="preserve"> 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культура». Эти  качественные  свойства  проявляются,  прежде  всего,  в  положительном отношении  учащихся  к  занятиям  двигательной  (физкультурной)  деятельностью, накоплении  необходимых  знаний,  а  также  в  умении  использовать  ценности  физической культуры  для  удовлетворения  индивидуальных  интересов  и  потребностей,  достижения личностно значимых результатов в физическом совершенстве.</w:t>
      </w:r>
    </w:p>
    <w:p w:rsidR="00577598" w:rsidRPr="001C51C4" w:rsidRDefault="00577598" w:rsidP="005D2DD9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Личностные результаты могут проявляться в разных областях культуры.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В области познавательной культуры: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владение знаниями об индивидуальных особенностях физического  развития и физической подготовленности, о соответствии их возрастным и половым нормативам;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владение  знаниями  об  особенностях  индивидуального  здоровья  и  о функциональных  возможностях  организма,  способах  профилактики  заболеваний  и перенапряжения средствами физической культуры;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владение  знаниями  по  основам  организации  и  проведения  занятий физической  культурой  оздоровительной  и  тренировочной  направленности, составлению содержания  занятий  в  соответствии  с  собственными  задачами,  индивидуальными особенностями физического развития и физической подготовленности.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В области нравственной культуры: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способность  управлять  своими  эмоциями,  проявлять  культуру  общения  и взаимодействия  в  процессе  занятий  физической  культурой,  игровой  и  соревновательной деятельности;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способность  активно  включаться  в  совместные  физкультурно-оздоровительные  и  спортивные  мероприятия,  принимать  участие  в  их  организации  и проведении;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владение  умением  предупреждать  конфликтные  ситуации  во  время совместных  занятий  физической  культурой  и  спортом,  разрешать  спорные  проблемы  на основе уважительного и доброжелательного отношения к окружающим.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В области трудовой культуры: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умение  планировать  режим  дня,  обеспечивать  оптимальное  сочетание нагрузки и отдыха;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умение  проводить  туристские  пешие  походы,  готовить  снаряжение, организовывать и благоустраивать места стоянок, соблюдать правила безопасности;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lastRenderedPageBreak/>
        <w:t>•  умение  содержать  в  порядке  спортивный  инвентарь  и  оборудование, спортивную  одежду,  осуществлять  их  подготовку  к  занятиям  и  спортивным соревнованиям.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В области эстетической культуры: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красивая  (правильная)  осанка,  умение  ее  длительно  сохранять  при разнообразных формах движения и передвижений;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хорошее телосложение, желание поддерживать его в рамках принятых норм и представлений посредством занятий физической культурой;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культура движения, умение передвигаться красиво, легко и непринужденно.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В области коммуникативной культуры: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владение  умением  осуществлять  поиск  информации  по  вопросам  развития современных  оздоровительных  систем,  обобщать,  анализировать  и  творчески  применять полученные знания в самостоятельных занятиях физической культурой;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владение умением достаточно полно и точно формулировать цель и задачи совместных  с  другими  учащимися  занятий  физкультурно-оздоровительной  и  спортивно-оздоровительной деятельностью, излагать их содержание;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владение  умением  оценивать  ситуацию  и  оперативно  принимать  решения, находить  адекватные  способы  поведения  и  взаимодействия  с  партнерами  во  время учебной и игровой деятельности.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В области физической культуры: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владение  навыками  выполнения  жизненно  важных  двигательных  умений (ходьба, бег, прыжки, лазанья и др.) различными способами, в различных изменяющихся внешних условиях;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владение  навыками  выполнения  разнообразных  физических 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умение  максимально  проявлять  физические  способности  (качества)  при выполнении тестовых упражнений по физической культуре.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:rsidR="00577598" w:rsidRPr="001C51C4" w:rsidRDefault="00577598" w:rsidP="001A3AC8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1C51C4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1C51C4">
        <w:rPr>
          <w:rFonts w:ascii="Times New Roman" w:hAnsi="Times New Roman"/>
          <w:b/>
          <w:sz w:val="24"/>
          <w:szCs w:val="24"/>
        </w:rPr>
        <w:t xml:space="preserve">  результаты.</w:t>
      </w:r>
    </w:p>
    <w:p w:rsidR="00577598" w:rsidRPr="001C51C4" w:rsidRDefault="00577598" w:rsidP="001A3AC8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C51C4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1C51C4">
        <w:rPr>
          <w:rFonts w:ascii="Times New Roman" w:hAnsi="Times New Roman"/>
          <w:sz w:val="24"/>
          <w:szCs w:val="24"/>
        </w:rPr>
        <w:t xml:space="preserve">  результаты  характеризуют  уровень  </w:t>
      </w:r>
      <w:proofErr w:type="spellStart"/>
      <w:r w:rsidRPr="001C51C4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1C51C4">
        <w:rPr>
          <w:rFonts w:ascii="Times New Roman" w:hAnsi="Times New Roman"/>
          <w:sz w:val="24"/>
          <w:szCs w:val="24"/>
        </w:rPr>
        <w:t xml:space="preserve"> качественных  универсальных  способностей  учащихся,  проявляющихся  в  активном применении знаний и умений в познавательной и предметно-практической деятельности. 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Приобретенные  на базе освоения содержания предмета  «Физическая культура», в единстве  с  освоением  программного  материала  других  образовательных  дисциплин, универсальные  способности  потребуются  как  в  рамках  образовательного  процесса (умение учиться), так и в реальной повседневной жизни учащихся.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1C51C4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1C51C4">
        <w:rPr>
          <w:rFonts w:ascii="Times New Roman" w:hAnsi="Times New Roman"/>
          <w:b/>
          <w:sz w:val="24"/>
          <w:szCs w:val="24"/>
        </w:rPr>
        <w:t xml:space="preserve"> результаты проявляются в различных областях культуры: 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В области познавательной культуры: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понимание  физической  культуры  как  явления  культуры,  способствующего развитию целостной личности человека, сознания и мышления, физических, психических и нравственных качеств;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понимание  здоровья  как  важнейшего  условия  саморазвития  и  самореализации человека,  расширяющего  свободу  выбора  профессиональной  деятельности  и обеспечивающего долгую сохранность творческой активности;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•  понимание  физической  культуры  как  средства  организации  здорового  образа жизни, профилактики вредных привычек и </w:t>
      </w:r>
      <w:proofErr w:type="spellStart"/>
      <w:r w:rsidRPr="001C51C4">
        <w:rPr>
          <w:rFonts w:ascii="Times New Roman" w:hAnsi="Times New Roman"/>
          <w:sz w:val="24"/>
          <w:szCs w:val="24"/>
        </w:rPr>
        <w:t>девиантного</w:t>
      </w:r>
      <w:proofErr w:type="spellEnd"/>
      <w:r w:rsidRPr="001C51C4">
        <w:rPr>
          <w:rFonts w:ascii="Times New Roman" w:hAnsi="Times New Roman"/>
          <w:sz w:val="24"/>
          <w:szCs w:val="24"/>
        </w:rPr>
        <w:t xml:space="preserve"> (отклоняющегося) поведения.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В области нравственной культуры: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бережное  отношение  к  собственному  здоровью  и  здоровью  окружающих, проявление  доброжелательности  и  отзывчивости  к  людям,  имеющим  ограниченные возможности и нарушения в состоянии здоровья;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lastRenderedPageBreak/>
        <w:t>•  уважительное  отношение  к  окружающим,  проявление  культуры  взаимодействия, терпимости и толерантности в достижении общих целей при совместной деятельности;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•  ответственное  отношение  к  порученному  делу,  проявление  осознанной дисциплинированности  и  готовности  отстаивать  собственные  позиции,  отвечать  </w:t>
      </w:r>
      <w:proofErr w:type="gramStart"/>
      <w:r w:rsidRPr="001C51C4">
        <w:rPr>
          <w:rFonts w:ascii="Times New Roman" w:hAnsi="Times New Roman"/>
          <w:sz w:val="24"/>
          <w:szCs w:val="24"/>
        </w:rPr>
        <w:t>за</w:t>
      </w:r>
      <w:proofErr w:type="gramEnd"/>
      <w:r w:rsidRPr="001C51C4">
        <w:rPr>
          <w:rFonts w:ascii="Times New Roman" w:hAnsi="Times New Roman"/>
          <w:sz w:val="24"/>
          <w:szCs w:val="24"/>
        </w:rPr>
        <w:t xml:space="preserve"> 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результаты собственной деятельности. 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:rsidR="00577598" w:rsidRPr="001C51C4" w:rsidRDefault="00577598" w:rsidP="00E46DE3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Предметные  результаты.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Предметные  результаты  характеризуют  опыт  учащихся  в  творческой двигательной  деятельности,  который  приобретается  и  закрепляется  в  процессе  освоения учебного предмета «Физическая культура». 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Приобретаемый  опыт  проявляется  в  знаниях  и  способах  двигательной деятельности,  умениях  творчески  их  применять  при  решении  практических  задач, связанных  с  организацией  и  проведением  самостоятельных  занятий  физической культурой.</w:t>
      </w:r>
    </w:p>
    <w:p w:rsidR="00577598" w:rsidRPr="001C51C4" w:rsidRDefault="00577598" w:rsidP="00CD2419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 xml:space="preserve">Предметные результаты, так же как и </w:t>
      </w:r>
      <w:proofErr w:type="spellStart"/>
      <w:r w:rsidRPr="001C51C4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1C51C4">
        <w:rPr>
          <w:rFonts w:ascii="Times New Roman" w:hAnsi="Times New Roman"/>
          <w:b/>
          <w:sz w:val="24"/>
          <w:szCs w:val="24"/>
        </w:rPr>
        <w:t>, проявляются в разных областях культуры.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В области познавательной культуры: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знания  по  истории  и  развитию  спорта  и  олимпийского  движения,  о положительном их влиянии на укрепление мира и дружбы между народами;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знание  основных  направлений  развития  физической  культуры  в  обществе, их целей, задач и форм организации;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знания  о  здоровом  образе  жизни,  его  связи  с  укреплением  здоровья  и профилактикой  вредных  привычек,  о  роли  и  месте  физической  культуры  в  организации здорового образа жизни.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В области нравственной культуры: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•  способность  проявлять  инициативу  и  творчество  при  организации совместных занятий физической культурой, доброжелательное и уважительное отношение к  </w:t>
      </w:r>
      <w:proofErr w:type="gramStart"/>
      <w:r w:rsidRPr="001C51C4">
        <w:rPr>
          <w:rFonts w:ascii="Times New Roman" w:hAnsi="Times New Roman"/>
          <w:sz w:val="24"/>
          <w:szCs w:val="24"/>
        </w:rPr>
        <w:t>занимающимся</w:t>
      </w:r>
      <w:proofErr w:type="gramEnd"/>
      <w:r w:rsidRPr="001C51C4">
        <w:rPr>
          <w:rFonts w:ascii="Times New Roman" w:hAnsi="Times New Roman"/>
          <w:sz w:val="24"/>
          <w:szCs w:val="24"/>
        </w:rPr>
        <w:t xml:space="preserve">,  независимо  от  особенностей  их  здоровья,  физической  и  технической 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подготовленности;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•  умение  оказывать  помощь  </w:t>
      </w:r>
      <w:proofErr w:type="gramStart"/>
      <w:r w:rsidRPr="001C51C4">
        <w:rPr>
          <w:rFonts w:ascii="Times New Roman" w:hAnsi="Times New Roman"/>
          <w:sz w:val="24"/>
          <w:szCs w:val="24"/>
        </w:rPr>
        <w:t>занимающимся</w:t>
      </w:r>
      <w:proofErr w:type="gramEnd"/>
      <w:r w:rsidRPr="001C51C4">
        <w:rPr>
          <w:rFonts w:ascii="Times New Roman" w:hAnsi="Times New Roman"/>
          <w:sz w:val="24"/>
          <w:szCs w:val="24"/>
        </w:rPr>
        <w:t xml:space="preserve">  при  освоении  новых двигательных  действий,  корректно  объяснять  и  объективно  оценивать  технику  их выполнения;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В области трудовой культуры: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способность  преодолевать  трудности,  выполнять  учебные  задания  по технической и физической подготовке в полном объеме;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•  способность  организовывать  самостоятельные  занятия  физической культурой разной направленности, обеспечивать безопасность мест занятий, спортивного инвентаря и оборудования, спортивной одежды; 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способность  самостоятельно  организовывать  и  проводить  занятия профессионально-прикладной  физической  подготовкой,  подбирать  физические упражнения  в  зависимости  от  индивидуальной  ориентации  на  будущую профессиональную деятельность.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В области эстетической культуры: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способность  организовывать  самостоятельные  занятия  физической культурой  по  формированию  телосложения  и  правильной  осанки,  подбирать  комплексы физических  упражнений  и  режимы  физической  нагрузки  в  зависимости  от индивидуальных особенностей физического развития;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способность  организовывать  самостоятельные  занятия  по  формированию культуры  движений,  подбирать  упражнения  координационной,  ритмической  и пластической  направленности,  режимы  физической  нагрузки  в  зависимости  от индивидуальных особенностей физической подготовленности;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lastRenderedPageBreak/>
        <w:t>•  способность  вести  наблюдения  за  динамикой  показателей  физического развития  и  осанки,  объективно  оценивать  их,  соотнося  с  общепринятыми  нормами  и представлениями.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В области коммуникативной культуры: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способность интересно и доступно излагать знания о физической культуре, грамотно пользоваться понятийным аппаратом;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способность  формулировать  цели  и  задачи  занятий  физическими упражнениями, аргументировано вести диалог по основам их организации и проведения;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способность  осуществлять  судейство  соревнований  по  одному  из  видов спорта, владеть информационными жестами судьи.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В области физической культуры: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•  способность  отбирать  физические  упражнения  по  их  функциональной направленности,  составлять  из  них  индивидуальные  комплексы  </w:t>
      </w:r>
      <w:proofErr w:type="gramStart"/>
      <w:r w:rsidRPr="001C51C4">
        <w:rPr>
          <w:rFonts w:ascii="Times New Roman" w:hAnsi="Times New Roman"/>
          <w:sz w:val="24"/>
          <w:szCs w:val="24"/>
        </w:rPr>
        <w:t>для</w:t>
      </w:r>
      <w:proofErr w:type="gramEnd"/>
      <w:r w:rsidRPr="001C51C4">
        <w:rPr>
          <w:rFonts w:ascii="Times New Roman" w:hAnsi="Times New Roman"/>
          <w:sz w:val="24"/>
          <w:szCs w:val="24"/>
        </w:rPr>
        <w:t xml:space="preserve">  оздоровительной 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гимнастики и физической подготовки;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способность  составлять  планы  занятий  физической  культурой  с  различной педагогической  направленностью,  регулировать  величину  физической  нагрузки  в зависимости от задач занятия и индивидуальных особенностей организма;</w:t>
      </w:r>
    </w:p>
    <w:p w:rsidR="00577598" w:rsidRPr="001C51C4" w:rsidRDefault="00577598" w:rsidP="002B63C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•  способность  проводить  самостоятельные  занятия  по  освоению  новых двигательных  действий  и  развитию  основных  физических  качеств,  контролировать  и анализировать эффективность этих занятий.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:rsidR="00577598" w:rsidRPr="001C51C4" w:rsidRDefault="00577598" w:rsidP="00325F29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ОБЩАЯ ХАРАКТЕРИСТИКА УЧЕБНОГО ПРОЦЕССА</w:t>
      </w:r>
    </w:p>
    <w:p w:rsidR="00577598" w:rsidRPr="001C51C4" w:rsidRDefault="00577598" w:rsidP="00325F29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«Физическая культура» призвана сформировывать  у учащихся устойчивые мотивы и  потребности  в  бережном  отношении  к  своему  здоровью  и  физической подготовленности,  целостном  развитии  своих  физических  и  психических  качеств, творческом  использовании средств физической культуры в организации здорового образа 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жизни.  В  процессе  освоения  учебного  материала  у  учащихся  формируется  </w:t>
      </w:r>
      <w:proofErr w:type="gramStart"/>
      <w:r w:rsidRPr="001C51C4">
        <w:rPr>
          <w:rFonts w:ascii="Times New Roman" w:hAnsi="Times New Roman"/>
          <w:sz w:val="24"/>
          <w:szCs w:val="24"/>
        </w:rPr>
        <w:t>целостное</w:t>
      </w:r>
      <w:proofErr w:type="gramEnd"/>
      <w:r w:rsidRPr="001C51C4">
        <w:rPr>
          <w:rFonts w:ascii="Times New Roman" w:hAnsi="Times New Roman"/>
          <w:sz w:val="24"/>
          <w:szCs w:val="24"/>
        </w:rPr>
        <w:t xml:space="preserve"> 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представление о физической культуре, как социальном явлении, единстве </w:t>
      </w:r>
      <w:proofErr w:type="gramStart"/>
      <w:r w:rsidRPr="001C51C4">
        <w:rPr>
          <w:rFonts w:ascii="Times New Roman" w:hAnsi="Times New Roman"/>
          <w:sz w:val="24"/>
          <w:szCs w:val="24"/>
        </w:rPr>
        <w:t>биологического</w:t>
      </w:r>
      <w:proofErr w:type="gramEnd"/>
      <w:r w:rsidRPr="001C51C4">
        <w:rPr>
          <w:rFonts w:ascii="Times New Roman" w:hAnsi="Times New Roman"/>
          <w:sz w:val="24"/>
          <w:szCs w:val="24"/>
        </w:rPr>
        <w:t xml:space="preserve">, 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психического  и  социального  в  человеке,  законах  и  закономерностях  развития  и совершенствовании его психосоматической природы.</w:t>
      </w:r>
    </w:p>
    <w:p w:rsidR="007A7CA5" w:rsidRPr="001C51C4" w:rsidRDefault="007A7CA5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:rsidR="007A7CA5" w:rsidRPr="001C51C4" w:rsidRDefault="007A7CA5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:rsidR="00577598" w:rsidRPr="001C51C4" w:rsidRDefault="007A7CA5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 </w:t>
      </w: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:rsidR="00577598" w:rsidRPr="001C51C4" w:rsidRDefault="00577598" w:rsidP="002C1B8E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МЕСТО ПРЕДМЕТА «ФИЗИЧЕСКАЯ КУЛЬТУРА» В УЧЕБНОМ ПЛАНЕ.</w:t>
      </w:r>
    </w:p>
    <w:p w:rsidR="00577598" w:rsidRPr="001C51C4" w:rsidRDefault="00577598" w:rsidP="00694495">
      <w:pPr>
        <w:tabs>
          <w:tab w:val="center" w:pos="4677"/>
          <w:tab w:val="right" w:pos="9355"/>
        </w:tabs>
        <w:spacing w:after="0"/>
        <w:ind w:left="45"/>
        <w:jc w:val="both"/>
        <w:rPr>
          <w:rFonts w:ascii="Times New Roman" w:hAnsi="Times New Roman"/>
          <w:sz w:val="24"/>
          <w:szCs w:val="24"/>
        </w:rPr>
      </w:pPr>
    </w:p>
    <w:p w:rsidR="00577598" w:rsidRPr="001C51C4" w:rsidRDefault="00577598" w:rsidP="00694495">
      <w:pPr>
        <w:tabs>
          <w:tab w:val="center" w:pos="4677"/>
          <w:tab w:val="right" w:pos="9355"/>
        </w:tabs>
        <w:spacing w:after="0"/>
        <w:ind w:left="45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ab/>
        <w:t xml:space="preserve"> </w:t>
      </w:r>
    </w:p>
    <w:p w:rsidR="00B5259A" w:rsidRPr="001C51C4" w:rsidRDefault="00B5259A" w:rsidP="00D75297">
      <w:pPr>
        <w:pStyle w:val="11"/>
        <w:ind w:firstLine="708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Рабочая программа рассчитана на изучение предмета 2 часа в неделю, 70 часов в год     </w:t>
      </w:r>
    </w:p>
    <w:p w:rsidR="00577598" w:rsidRPr="001C51C4" w:rsidRDefault="00B5259A" w:rsidP="00D75297">
      <w:pPr>
        <w:pStyle w:val="11"/>
        <w:ind w:firstLine="708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 (при 35 неделях). В соответствии с годовым календарным учебным графиком на 2019-2020 учебный год и в связи с государственными праздниками программа по физической культуре будет реализована за </w:t>
      </w:r>
      <w:r w:rsidR="006A702B" w:rsidRPr="001C51C4">
        <w:rPr>
          <w:rFonts w:ascii="Times New Roman" w:hAnsi="Times New Roman"/>
          <w:sz w:val="24"/>
          <w:szCs w:val="24"/>
        </w:rPr>
        <w:t>66</w:t>
      </w:r>
      <w:r w:rsidRPr="001C51C4">
        <w:rPr>
          <w:rFonts w:ascii="Times New Roman" w:hAnsi="Times New Roman"/>
          <w:sz w:val="24"/>
          <w:szCs w:val="24"/>
        </w:rPr>
        <w:t xml:space="preserve"> часов.</w:t>
      </w:r>
    </w:p>
    <w:p w:rsidR="00577598" w:rsidRPr="001C51C4" w:rsidRDefault="00577598" w:rsidP="006103AB">
      <w:pPr>
        <w:tabs>
          <w:tab w:val="center" w:pos="4677"/>
          <w:tab w:val="right" w:pos="9355"/>
        </w:tabs>
        <w:spacing w:after="0" w:line="240" w:lineRule="auto"/>
        <w:ind w:left="15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77598" w:rsidRPr="001C51C4" w:rsidRDefault="00577598" w:rsidP="00FE027B">
      <w:pPr>
        <w:tabs>
          <w:tab w:val="center" w:pos="4677"/>
          <w:tab w:val="right" w:pos="9355"/>
        </w:tabs>
        <w:ind w:left="360"/>
        <w:rPr>
          <w:rFonts w:ascii="Times New Roman" w:hAnsi="Times New Roman"/>
          <w:color w:val="000000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ab/>
        <w:t xml:space="preserve">Содержание </w:t>
      </w:r>
      <w:r w:rsidRPr="001C51C4">
        <w:rPr>
          <w:rFonts w:ascii="Times New Roman" w:hAnsi="Times New Roman"/>
          <w:color w:val="000000"/>
          <w:sz w:val="24"/>
          <w:szCs w:val="24"/>
        </w:rPr>
        <w:t xml:space="preserve">программного материала состоит </w:t>
      </w:r>
      <w:r w:rsidRPr="001C51C4">
        <w:rPr>
          <w:rFonts w:ascii="Times New Roman" w:hAnsi="Times New Roman"/>
          <w:b/>
          <w:color w:val="000000"/>
          <w:sz w:val="24"/>
          <w:szCs w:val="24"/>
        </w:rPr>
        <w:t>из двух основных частей:</w:t>
      </w:r>
    </w:p>
    <w:p w:rsidR="00577598" w:rsidRPr="001C51C4" w:rsidRDefault="00577598" w:rsidP="00FE027B">
      <w:pPr>
        <w:pStyle w:val="12"/>
        <w:numPr>
          <w:ilvl w:val="0"/>
          <w:numId w:val="5"/>
        </w:numPr>
        <w:tabs>
          <w:tab w:val="center" w:pos="4677"/>
          <w:tab w:val="right" w:pos="9355"/>
        </w:tabs>
        <w:rPr>
          <w:rFonts w:ascii="Times New Roman" w:hAnsi="Times New Roman"/>
          <w:b/>
          <w:color w:val="000000"/>
          <w:szCs w:val="24"/>
          <w:u w:val="none"/>
        </w:rPr>
      </w:pPr>
      <w:r w:rsidRPr="001C51C4">
        <w:rPr>
          <w:rFonts w:ascii="Times New Roman" w:hAnsi="Times New Roman"/>
          <w:b/>
          <w:color w:val="000000"/>
          <w:szCs w:val="24"/>
          <w:u w:val="none"/>
        </w:rPr>
        <w:t>Базовый</w:t>
      </w:r>
      <w:r w:rsidRPr="001C51C4">
        <w:rPr>
          <w:rFonts w:ascii="Times New Roman" w:hAnsi="Times New Roman"/>
          <w:color w:val="000000"/>
          <w:szCs w:val="24"/>
          <w:u w:val="none"/>
        </w:rPr>
        <w:t xml:space="preserve"> компонент составляет основу общегосударственного стандарта общеобразовательной подготовки в сфере физической культуры и не зависит от региональных, национальных и индивидуальных особенностей ученика.</w:t>
      </w:r>
    </w:p>
    <w:p w:rsidR="00577598" w:rsidRPr="001C51C4" w:rsidRDefault="00577598" w:rsidP="00FE027B">
      <w:pPr>
        <w:pStyle w:val="12"/>
        <w:numPr>
          <w:ilvl w:val="0"/>
          <w:numId w:val="5"/>
        </w:numPr>
        <w:tabs>
          <w:tab w:val="center" w:pos="4677"/>
          <w:tab w:val="right" w:pos="9355"/>
        </w:tabs>
        <w:rPr>
          <w:rFonts w:ascii="Times New Roman" w:hAnsi="Times New Roman"/>
          <w:b/>
          <w:color w:val="000000"/>
          <w:szCs w:val="24"/>
          <w:u w:val="none"/>
        </w:rPr>
      </w:pPr>
      <w:r w:rsidRPr="001C51C4">
        <w:rPr>
          <w:rFonts w:ascii="Times New Roman" w:hAnsi="Times New Roman"/>
          <w:b/>
          <w:color w:val="000000"/>
          <w:szCs w:val="24"/>
          <w:u w:val="none"/>
        </w:rPr>
        <w:t xml:space="preserve">Вариативная </w:t>
      </w:r>
      <w:r w:rsidRPr="001C51C4">
        <w:rPr>
          <w:rFonts w:ascii="Times New Roman" w:hAnsi="Times New Roman"/>
          <w:color w:val="000000"/>
          <w:szCs w:val="24"/>
          <w:u w:val="none"/>
        </w:rPr>
        <w:t>(дифференцированная) часть физической культуры обусловлена необходимостью учёта индивидуальных способностей детей, региональных, национальных и местных особенностей работы  школ.</w:t>
      </w:r>
    </w:p>
    <w:p w:rsidR="00577598" w:rsidRPr="001C51C4" w:rsidRDefault="00577598" w:rsidP="00B05D5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C51C4">
        <w:rPr>
          <w:rFonts w:ascii="Times New Roman" w:hAnsi="Times New Roman"/>
          <w:color w:val="000000"/>
          <w:sz w:val="24"/>
          <w:szCs w:val="24"/>
        </w:rPr>
        <w:lastRenderedPageBreak/>
        <w:t xml:space="preserve">    </w:t>
      </w:r>
      <w:r w:rsidRPr="001C51C4">
        <w:rPr>
          <w:rFonts w:ascii="Times New Roman" w:hAnsi="Times New Roman"/>
          <w:color w:val="000000"/>
          <w:sz w:val="24"/>
          <w:szCs w:val="24"/>
        </w:rPr>
        <w:tab/>
        <w:t>Освоение базовых основ физической культуры объективно необходимо и обязательно для каждого ученика. Без базового компонента невозможна успешная адаптация к жизни в человеческом обществе и эффективное осуществление трудовой деятельности независимо от того, чем бы хотел молодой человек заниматься в будущем.</w:t>
      </w:r>
    </w:p>
    <w:p w:rsidR="00577598" w:rsidRPr="001C51C4" w:rsidRDefault="00577598" w:rsidP="0069449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C51C4">
        <w:rPr>
          <w:rFonts w:ascii="Times New Roman" w:hAnsi="Times New Roman"/>
          <w:iCs/>
          <w:sz w:val="24"/>
          <w:szCs w:val="24"/>
          <w:lang w:eastAsia="ru-RU"/>
        </w:rPr>
        <w:t>При составлении рабочей программы произведена (введена) корректировка Примерной авторской программы в плане изменения числа тем, последовательности их изложения и перераспределения часов.</w:t>
      </w:r>
    </w:p>
    <w:p w:rsidR="00577598" w:rsidRPr="001C51C4" w:rsidRDefault="00577598" w:rsidP="0069449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1C51C4">
        <w:rPr>
          <w:rFonts w:ascii="Times New Roman" w:hAnsi="Times New Roman"/>
          <w:sz w:val="24"/>
          <w:szCs w:val="24"/>
        </w:rPr>
        <w:t>В  програм</w:t>
      </w:r>
      <w:r w:rsidR="00870F9E" w:rsidRPr="001C51C4">
        <w:rPr>
          <w:rFonts w:ascii="Times New Roman" w:hAnsi="Times New Roman"/>
          <w:sz w:val="24"/>
          <w:szCs w:val="24"/>
        </w:rPr>
        <w:t xml:space="preserve">ме  В. И. Ляха, </w:t>
      </w:r>
      <w:r w:rsidRPr="001C51C4">
        <w:rPr>
          <w:rFonts w:ascii="Times New Roman" w:hAnsi="Times New Roman"/>
          <w:sz w:val="24"/>
          <w:szCs w:val="24"/>
        </w:rPr>
        <w:t xml:space="preserve">  программный  материал делится на две части – </w:t>
      </w:r>
      <w:r w:rsidRPr="001C51C4">
        <w:rPr>
          <w:rFonts w:ascii="Times New Roman" w:hAnsi="Times New Roman"/>
          <w:iCs/>
          <w:sz w:val="24"/>
          <w:szCs w:val="24"/>
        </w:rPr>
        <w:t>базовую</w:t>
      </w:r>
      <w:r w:rsidRPr="001C51C4">
        <w:rPr>
          <w:rFonts w:ascii="Times New Roman" w:hAnsi="Times New Roman"/>
          <w:sz w:val="24"/>
          <w:szCs w:val="24"/>
        </w:rPr>
        <w:t xml:space="preserve"> и </w:t>
      </w:r>
      <w:r w:rsidRPr="001C51C4">
        <w:rPr>
          <w:rFonts w:ascii="Times New Roman" w:hAnsi="Times New Roman"/>
          <w:iCs/>
          <w:sz w:val="24"/>
          <w:szCs w:val="24"/>
        </w:rPr>
        <w:t>вариативную</w:t>
      </w:r>
      <w:r w:rsidRPr="001C51C4">
        <w:rPr>
          <w:rFonts w:ascii="Times New Roman" w:hAnsi="Times New Roman"/>
          <w:sz w:val="24"/>
          <w:szCs w:val="24"/>
        </w:rPr>
        <w:t xml:space="preserve">. </w:t>
      </w:r>
      <w:r w:rsidRPr="001C51C4">
        <w:rPr>
          <w:rFonts w:ascii="Times New Roman" w:hAnsi="Times New Roman"/>
          <w:iCs/>
          <w:sz w:val="24"/>
          <w:szCs w:val="24"/>
        </w:rPr>
        <w:t>В базовую часть</w:t>
      </w:r>
      <w:r w:rsidRPr="001C51C4">
        <w:rPr>
          <w:rFonts w:ascii="Times New Roman" w:hAnsi="Times New Roman"/>
          <w:sz w:val="24"/>
          <w:szCs w:val="24"/>
        </w:rPr>
        <w:t xml:space="preserve"> входит материал в соответствии с федеральным компонентом учебного плана, региональный компонент - </w:t>
      </w:r>
      <w:r w:rsidRPr="001C51C4">
        <w:rPr>
          <w:rFonts w:ascii="Times New Roman" w:hAnsi="Times New Roman"/>
          <w:iCs/>
          <w:sz w:val="24"/>
          <w:szCs w:val="24"/>
        </w:rPr>
        <w:t>лыжная подготовка заменена кроссовой подготовкой</w:t>
      </w:r>
      <w:r w:rsidRPr="001C51C4">
        <w:rPr>
          <w:rFonts w:ascii="Times New Roman" w:hAnsi="Times New Roman"/>
          <w:sz w:val="24"/>
          <w:szCs w:val="24"/>
        </w:rPr>
        <w:t xml:space="preserve">. </w:t>
      </w:r>
    </w:p>
    <w:p w:rsidR="00577598" w:rsidRPr="001C51C4" w:rsidRDefault="00577598" w:rsidP="0069449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Базовая часть выполняет обязательный минимум образования по предмету «Физическая  культура».  </w:t>
      </w:r>
      <w:r w:rsidRPr="001C51C4">
        <w:rPr>
          <w:rFonts w:ascii="Times New Roman" w:hAnsi="Times New Roman"/>
          <w:iCs/>
          <w:sz w:val="24"/>
          <w:szCs w:val="24"/>
        </w:rPr>
        <w:t>Вариативная  часть</w:t>
      </w:r>
      <w:r w:rsidRPr="001C51C4">
        <w:rPr>
          <w:rFonts w:ascii="Times New Roman" w:hAnsi="Times New Roman"/>
          <w:sz w:val="24"/>
          <w:szCs w:val="24"/>
        </w:rPr>
        <w:t xml:space="preserve">  включает  в  себя  программный материал  по  баскетболу.  Программный  материал  усложняется  по  разделам каждый  год  за  счет  увеличения  сложности  элементов  на  базе  ранее  пройденных.  Для закрепления теоретических сведений можно выделять время, как в процессе уроков, так и отдельно один час в четверти.</w:t>
      </w:r>
    </w:p>
    <w:p w:rsidR="0007324A" w:rsidRPr="001C51C4" w:rsidRDefault="0007324A" w:rsidP="00031CB6">
      <w:pPr>
        <w:tabs>
          <w:tab w:val="center" w:pos="4677"/>
          <w:tab w:val="right" w:pos="9355"/>
        </w:tabs>
        <w:spacing w:after="0"/>
        <w:ind w:left="150"/>
        <w:jc w:val="center"/>
        <w:rPr>
          <w:rFonts w:ascii="Times New Roman" w:hAnsi="Times New Roman"/>
          <w:b/>
          <w:sz w:val="24"/>
          <w:szCs w:val="24"/>
        </w:rPr>
      </w:pPr>
    </w:p>
    <w:p w:rsidR="0007324A" w:rsidRPr="001C51C4" w:rsidRDefault="0007324A" w:rsidP="00031CB6">
      <w:pPr>
        <w:tabs>
          <w:tab w:val="center" w:pos="4677"/>
          <w:tab w:val="right" w:pos="9355"/>
        </w:tabs>
        <w:spacing w:after="0"/>
        <w:ind w:left="150"/>
        <w:jc w:val="center"/>
        <w:rPr>
          <w:rFonts w:ascii="Times New Roman" w:hAnsi="Times New Roman"/>
          <w:b/>
          <w:sz w:val="24"/>
          <w:szCs w:val="24"/>
        </w:rPr>
      </w:pPr>
    </w:p>
    <w:p w:rsidR="0007324A" w:rsidRPr="001C51C4" w:rsidRDefault="0007324A" w:rsidP="0063394B">
      <w:pPr>
        <w:tabs>
          <w:tab w:val="center" w:pos="4677"/>
          <w:tab w:val="right" w:pos="935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577598" w:rsidRPr="001C51C4" w:rsidRDefault="00577598" w:rsidP="00031CB6">
      <w:pPr>
        <w:tabs>
          <w:tab w:val="center" w:pos="4677"/>
          <w:tab w:val="right" w:pos="9355"/>
        </w:tabs>
        <w:spacing w:after="0"/>
        <w:ind w:left="150"/>
        <w:jc w:val="center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Порядок и объём изучения программного материала в учебном году</w:t>
      </w:r>
    </w:p>
    <w:p w:rsidR="00577598" w:rsidRPr="001C51C4" w:rsidRDefault="00577598" w:rsidP="00B25DF0">
      <w:pPr>
        <w:tabs>
          <w:tab w:val="center" w:pos="4677"/>
          <w:tab w:val="right" w:pos="9355"/>
        </w:tabs>
        <w:spacing w:after="0"/>
        <w:ind w:left="150"/>
        <w:jc w:val="center"/>
        <w:rPr>
          <w:rFonts w:ascii="Times New Roman" w:hAnsi="Times New Roman"/>
          <w:i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 (</w:t>
      </w:r>
      <w:r w:rsidR="0007324A" w:rsidRPr="001C51C4">
        <w:rPr>
          <w:rFonts w:ascii="Times New Roman" w:hAnsi="Times New Roman"/>
          <w:sz w:val="24"/>
          <w:szCs w:val="24"/>
        </w:rPr>
        <w:t>2</w:t>
      </w:r>
      <w:r w:rsidRPr="001C51C4">
        <w:rPr>
          <w:rFonts w:ascii="Times New Roman" w:hAnsi="Times New Roman"/>
          <w:sz w:val="24"/>
          <w:szCs w:val="24"/>
        </w:rPr>
        <w:t xml:space="preserve"> часа в неделю)</w:t>
      </w:r>
    </w:p>
    <w:p w:rsidR="00577598" w:rsidRPr="001C51C4" w:rsidRDefault="00577598" w:rsidP="00031CB6">
      <w:pPr>
        <w:tabs>
          <w:tab w:val="left" w:pos="4006"/>
          <w:tab w:val="center" w:pos="4677"/>
          <w:tab w:val="right" w:pos="9355"/>
        </w:tabs>
        <w:spacing w:after="0"/>
        <w:ind w:left="150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i/>
          <w:sz w:val="24"/>
          <w:szCs w:val="24"/>
        </w:rPr>
        <w:tab/>
      </w:r>
    </w:p>
    <w:tbl>
      <w:tblPr>
        <w:tblW w:w="0" w:type="auto"/>
        <w:jc w:val="center"/>
        <w:tblInd w:w="1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61"/>
        <w:gridCol w:w="4218"/>
        <w:gridCol w:w="2974"/>
      </w:tblGrid>
      <w:tr w:rsidR="00577598" w:rsidRPr="001C51C4" w:rsidTr="00A86335">
        <w:trPr>
          <w:jc w:val="center"/>
        </w:trPr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C51C4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C51C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C51C4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1C51C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Вид программного материала</w:t>
            </w:r>
          </w:p>
        </w:tc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Количество часов (уроков)</w:t>
            </w:r>
          </w:p>
        </w:tc>
      </w:tr>
      <w:tr w:rsidR="00577598" w:rsidRPr="001C51C4" w:rsidTr="00A86335">
        <w:trPr>
          <w:jc w:val="center"/>
        </w:trPr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Базовая часть</w:t>
            </w:r>
          </w:p>
        </w:tc>
        <w:tc>
          <w:tcPr>
            <w:tcW w:w="0" w:type="auto"/>
          </w:tcPr>
          <w:p w:rsidR="00577598" w:rsidRPr="001C51C4" w:rsidRDefault="00AF596A" w:rsidP="00C9625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5</w:t>
            </w:r>
            <w:r w:rsidR="00C96254" w:rsidRPr="001C51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77598" w:rsidRPr="001C51C4" w:rsidTr="00A86335">
        <w:trPr>
          <w:jc w:val="center"/>
        </w:trPr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Основы знаний о физической культуре</w:t>
            </w:r>
          </w:p>
        </w:tc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В процессе урока</w:t>
            </w:r>
          </w:p>
        </w:tc>
      </w:tr>
      <w:tr w:rsidR="00577598" w:rsidRPr="001C51C4" w:rsidTr="00A86335">
        <w:trPr>
          <w:jc w:val="center"/>
        </w:trPr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Спортивные игры (волейбол)</w:t>
            </w:r>
          </w:p>
        </w:tc>
        <w:tc>
          <w:tcPr>
            <w:tcW w:w="0" w:type="auto"/>
          </w:tcPr>
          <w:p w:rsidR="00577598" w:rsidRPr="001C51C4" w:rsidRDefault="00577598" w:rsidP="00C9625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1</w:t>
            </w:r>
            <w:r w:rsidR="00C96254" w:rsidRPr="001C51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7598" w:rsidRPr="001C51C4" w:rsidTr="00A86335">
        <w:trPr>
          <w:jc w:val="center"/>
        </w:trPr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0" w:type="auto"/>
          </w:tcPr>
          <w:p w:rsidR="00577598" w:rsidRPr="001C51C4" w:rsidRDefault="00577598" w:rsidP="00C9625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1</w:t>
            </w:r>
            <w:r w:rsidR="00C96254" w:rsidRPr="001C51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77598" w:rsidRPr="001C51C4" w:rsidTr="00A86335">
        <w:trPr>
          <w:jc w:val="center"/>
        </w:trPr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0" w:type="auto"/>
          </w:tcPr>
          <w:p w:rsidR="00577598" w:rsidRPr="001C51C4" w:rsidRDefault="00AF596A" w:rsidP="00C9625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1</w:t>
            </w:r>
            <w:r w:rsidR="00C96254" w:rsidRPr="001C51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77598" w:rsidRPr="001C51C4" w:rsidTr="00A86335">
        <w:trPr>
          <w:jc w:val="center"/>
        </w:trPr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0" w:type="auto"/>
          </w:tcPr>
          <w:p w:rsidR="00577598" w:rsidRPr="001C51C4" w:rsidRDefault="00C96254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77598" w:rsidRPr="001C51C4" w:rsidTr="00A86335">
        <w:trPr>
          <w:jc w:val="center"/>
        </w:trPr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0" w:type="auto"/>
          </w:tcPr>
          <w:p w:rsidR="00577598" w:rsidRPr="001C51C4" w:rsidRDefault="00C96254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77598" w:rsidRPr="001C51C4" w:rsidTr="00A86335">
        <w:trPr>
          <w:jc w:val="center"/>
        </w:trPr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</w:tc>
        <w:tc>
          <w:tcPr>
            <w:tcW w:w="0" w:type="auto"/>
          </w:tcPr>
          <w:p w:rsidR="00577598" w:rsidRPr="001C51C4" w:rsidRDefault="00C96254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77598" w:rsidRPr="001C51C4" w:rsidTr="00A86335">
        <w:trPr>
          <w:jc w:val="center"/>
        </w:trPr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77598" w:rsidRPr="001C51C4" w:rsidRDefault="00577598" w:rsidP="00A8633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577598" w:rsidRPr="001C51C4" w:rsidRDefault="00CA65CA" w:rsidP="00F71818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</w:tbl>
    <w:p w:rsidR="00577598" w:rsidRPr="001C51C4" w:rsidRDefault="00577598" w:rsidP="00315B1A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</w:p>
    <w:p w:rsidR="00577598" w:rsidRPr="001C51C4" w:rsidRDefault="00577598" w:rsidP="00315B1A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</w:p>
    <w:p w:rsidR="00FB7E09" w:rsidRPr="001C51C4" w:rsidRDefault="00FB7E09" w:rsidP="00031CB6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FB7E09" w:rsidRPr="001C51C4" w:rsidRDefault="00FB7E09" w:rsidP="00031CB6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FB7E09" w:rsidRPr="001C51C4" w:rsidRDefault="00FB7E09" w:rsidP="00031CB6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1C51C4" w:rsidRDefault="001C51C4" w:rsidP="00FB7E09">
      <w:pPr>
        <w:pStyle w:val="13"/>
        <w:jc w:val="center"/>
        <w:rPr>
          <w:rFonts w:ascii="Times New Roman" w:hAnsi="Times New Roman"/>
          <w:b/>
          <w:sz w:val="24"/>
          <w:szCs w:val="24"/>
        </w:rPr>
      </w:pPr>
    </w:p>
    <w:p w:rsidR="001C51C4" w:rsidRDefault="001C51C4" w:rsidP="00FB7E09">
      <w:pPr>
        <w:pStyle w:val="13"/>
        <w:jc w:val="center"/>
        <w:rPr>
          <w:rFonts w:ascii="Times New Roman" w:hAnsi="Times New Roman"/>
          <w:b/>
          <w:sz w:val="24"/>
          <w:szCs w:val="24"/>
        </w:rPr>
      </w:pPr>
    </w:p>
    <w:p w:rsidR="001C51C4" w:rsidRDefault="001C51C4" w:rsidP="00FB7E09">
      <w:pPr>
        <w:pStyle w:val="13"/>
        <w:jc w:val="center"/>
        <w:rPr>
          <w:rFonts w:ascii="Times New Roman" w:hAnsi="Times New Roman"/>
          <w:b/>
          <w:sz w:val="24"/>
          <w:szCs w:val="24"/>
        </w:rPr>
      </w:pPr>
    </w:p>
    <w:p w:rsidR="001C51C4" w:rsidRDefault="001C51C4" w:rsidP="00FB7E09">
      <w:pPr>
        <w:pStyle w:val="13"/>
        <w:jc w:val="center"/>
        <w:rPr>
          <w:rFonts w:ascii="Times New Roman" w:hAnsi="Times New Roman"/>
          <w:b/>
          <w:sz w:val="24"/>
          <w:szCs w:val="24"/>
        </w:rPr>
      </w:pPr>
    </w:p>
    <w:p w:rsidR="001C51C4" w:rsidRDefault="001C51C4" w:rsidP="00FB7E09">
      <w:pPr>
        <w:pStyle w:val="13"/>
        <w:jc w:val="center"/>
        <w:rPr>
          <w:rFonts w:ascii="Times New Roman" w:hAnsi="Times New Roman"/>
          <w:b/>
          <w:sz w:val="24"/>
          <w:szCs w:val="24"/>
        </w:rPr>
      </w:pPr>
    </w:p>
    <w:p w:rsidR="00FB7E09" w:rsidRPr="001C51C4" w:rsidRDefault="00FB7E09" w:rsidP="00FB7E09">
      <w:pPr>
        <w:pStyle w:val="13"/>
        <w:jc w:val="center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 xml:space="preserve">ТЕМАТИЧЕСКОЕ ПЛАНИРОВАНИЕ УЧЕБНОГО ПРЕДМЕТА </w:t>
      </w:r>
    </w:p>
    <w:p w:rsidR="00FB7E09" w:rsidRPr="001C51C4" w:rsidRDefault="00FB7E09" w:rsidP="00FB7E09">
      <w:pPr>
        <w:pStyle w:val="13"/>
        <w:jc w:val="center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«ФИЗИЧЕСКАЯ КУЛЬТУРА»</w:t>
      </w:r>
    </w:p>
    <w:p w:rsidR="00FB7E09" w:rsidRPr="001C51C4" w:rsidRDefault="00FB7E09" w:rsidP="00FB7E09">
      <w:pPr>
        <w:pStyle w:val="1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4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1"/>
        <w:gridCol w:w="2358"/>
        <w:gridCol w:w="1446"/>
        <w:gridCol w:w="2495"/>
        <w:gridCol w:w="1637"/>
      </w:tblGrid>
      <w:tr w:rsidR="00FB7E09" w:rsidRPr="001C51C4" w:rsidTr="000A7831">
        <w:tc>
          <w:tcPr>
            <w:tcW w:w="861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№</w:t>
            </w:r>
          </w:p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C51C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C51C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C51C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58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446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2495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637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FB7E09" w:rsidRPr="001C51C4" w:rsidTr="000A7831">
        <w:tc>
          <w:tcPr>
            <w:tcW w:w="861" w:type="dxa"/>
            <w:vMerge w:val="restart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58" w:type="dxa"/>
            <w:vMerge w:val="restart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446" w:type="dxa"/>
            <w:vMerge w:val="restart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95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Спринтерский бег, эстафетный бег, бег на средние дистанции</w:t>
            </w:r>
          </w:p>
        </w:tc>
        <w:tc>
          <w:tcPr>
            <w:tcW w:w="1637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7E09" w:rsidRPr="001C51C4" w:rsidTr="000A7831"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Прыжки в длину способом «согнув ноги», в высоту, метания мяча, бег на средние дистанции</w:t>
            </w:r>
          </w:p>
        </w:tc>
        <w:tc>
          <w:tcPr>
            <w:tcW w:w="1637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B7E09" w:rsidRPr="001C51C4" w:rsidTr="000A7831"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Бег на средние дистанции</w:t>
            </w:r>
          </w:p>
        </w:tc>
        <w:tc>
          <w:tcPr>
            <w:tcW w:w="1637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7E09" w:rsidRPr="001C51C4" w:rsidTr="000A7831">
        <w:tc>
          <w:tcPr>
            <w:tcW w:w="861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8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Спортивные игры: волейбол</w:t>
            </w:r>
          </w:p>
        </w:tc>
        <w:tc>
          <w:tcPr>
            <w:tcW w:w="1446" w:type="dxa"/>
          </w:tcPr>
          <w:p w:rsidR="00FB7E09" w:rsidRPr="001C51C4" w:rsidRDefault="00FB7E09" w:rsidP="00C96254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1</w:t>
            </w:r>
            <w:r w:rsidR="00C96254" w:rsidRPr="001C51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95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Передвижения игрока, передачи мяча, подачи мяча, тактические действия в нападении и защите.</w:t>
            </w:r>
          </w:p>
        </w:tc>
        <w:tc>
          <w:tcPr>
            <w:tcW w:w="1637" w:type="dxa"/>
          </w:tcPr>
          <w:p w:rsidR="00FB7E09" w:rsidRPr="001C51C4" w:rsidRDefault="00FB7E09" w:rsidP="00C96254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1</w:t>
            </w:r>
            <w:r w:rsidR="00C96254" w:rsidRPr="001C51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7E09" w:rsidRPr="001C51C4" w:rsidTr="000A7831">
        <w:tc>
          <w:tcPr>
            <w:tcW w:w="861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358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Спортивные  игры: баскетбол</w:t>
            </w:r>
          </w:p>
        </w:tc>
        <w:tc>
          <w:tcPr>
            <w:tcW w:w="1446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95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Передвижения игрока, ведения и передачи  мяча, броски. Тактические действия в нападении и защите.</w:t>
            </w:r>
          </w:p>
        </w:tc>
        <w:tc>
          <w:tcPr>
            <w:tcW w:w="1637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E09" w:rsidRPr="001C51C4" w:rsidTr="000A7831">
        <w:tc>
          <w:tcPr>
            <w:tcW w:w="861" w:type="dxa"/>
            <w:vMerge w:val="restart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358" w:type="dxa"/>
            <w:vMerge w:val="restart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Гимнастика</w:t>
            </w:r>
          </w:p>
        </w:tc>
        <w:tc>
          <w:tcPr>
            <w:tcW w:w="1446" w:type="dxa"/>
            <w:vMerge w:val="restart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95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Акробатика, лазание</w:t>
            </w:r>
          </w:p>
        </w:tc>
        <w:tc>
          <w:tcPr>
            <w:tcW w:w="1637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B7E09" w:rsidRPr="001C51C4" w:rsidTr="000A7831"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Висы, строевые упражнения</w:t>
            </w:r>
          </w:p>
        </w:tc>
        <w:tc>
          <w:tcPr>
            <w:tcW w:w="1637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B7E09" w:rsidRPr="001C51C4" w:rsidTr="000A7831"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Опорный прыжок</w:t>
            </w:r>
          </w:p>
        </w:tc>
        <w:tc>
          <w:tcPr>
            <w:tcW w:w="1637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B7E09" w:rsidRPr="001C51C4" w:rsidTr="000A7831">
        <w:tc>
          <w:tcPr>
            <w:tcW w:w="861" w:type="dxa"/>
            <w:vMerge w:val="restart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358" w:type="dxa"/>
            <w:vMerge w:val="restart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 xml:space="preserve">Кроссовая </w:t>
            </w:r>
            <w:r w:rsidRPr="001C51C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</w:t>
            </w:r>
          </w:p>
        </w:tc>
        <w:tc>
          <w:tcPr>
            <w:tcW w:w="1446" w:type="dxa"/>
            <w:vMerge w:val="restart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495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Равномерный бег 10-</w:t>
            </w:r>
            <w:r w:rsidRPr="001C51C4">
              <w:rPr>
                <w:rFonts w:ascii="Times New Roman" w:hAnsi="Times New Roman"/>
                <w:sz w:val="24"/>
                <w:szCs w:val="24"/>
              </w:rPr>
              <w:lastRenderedPageBreak/>
              <w:t>15 мин</w:t>
            </w:r>
          </w:p>
        </w:tc>
        <w:tc>
          <w:tcPr>
            <w:tcW w:w="1637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</w:tr>
      <w:tr w:rsidR="00FB7E09" w:rsidRPr="001C51C4" w:rsidTr="000A7831"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Преодоление препятствий</w:t>
            </w:r>
          </w:p>
        </w:tc>
        <w:tc>
          <w:tcPr>
            <w:tcW w:w="1637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B7E09" w:rsidRPr="001C51C4" w:rsidTr="000A7831"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Бег в гору и под гору</w:t>
            </w:r>
          </w:p>
        </w:tc>
        <w:tc>
          <w:tcPr>
            <w:tcW w:w="1637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7E09" w:rsidRPr="001C51C4" w:rsidTr="000A7831"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 xml:space="preserve">Бег 1200 и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1C51C4">
                <w:rPr>
                  <w:rFonts w:ascii="Times New Roman" w:hAnsi="Times New Roman"/>
                  <w:sz w:val="24"/>
                  <w:szCs w:val="24"/>
                </w:rPr>
                <w:t>2000 м</w:t>
              </w:r>
            </w:smartTag>
          </w:p>
        </w:tc>
        <w:tc>
          <w:tcPr>
            <w:tcW w:w="1637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7E09" w:rsidRPr="001C51C4" w:rsidTr="000A7831">
        <w:tc>
          <w:tcPr>
            <w:tcW w:w="861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358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Региональный компонент</w:t>
            </w:r>
          </w:p>
        </w:tc>
        <w:tc>
          <w:tcPr>
            <w:tcW w:w="1446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В процессе</w:t>
            </w:r>
          </w:p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2495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См. приложение 1</w:t>
            </w:r>
          </w:p>
        </w:tc>
        <w:tc>
          <w:tcPr>
            <w:tcW w:w="1637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В процессе урока</w:t>
            </w:r>
          </w:p>
        </w:tc>
      </w:tr>
      <w:tr w:rsidR="00FB7E09" w:rsidRPr="001C51C4" w:rsidTr="000A7831">
        <w:tc>
          <w:tcPr>
            <w:tcW w:w="861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358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Основы знаний о физической культуре</w:t>
            </w:r>
          </w:p>
        </w:tc>
        <w:tc>
          <w:tcPr>
            <w:tcW w:w="1446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В процессе</w:t>
            </w:r>
          </w:p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2495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См. приложение 2</w:t>
            </w:r>
          </w:p>
        </w:tc>
        <w:tc>
          <w:tcPr>
            <w:tcW w:w="1637" w:type="dxa"/>
          </w:tcPr>
          <w:p w:rsidR="00FB7E09" w:rsidRPr="001C51C4" w:rsidRDefault="00FB7E09" w:rsidP="000A783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1C51C4">
              <w:rPr>
                <w:rFonts w:ascii="Times New Roman" w:hAnsi="Times New Roman"/>
                <w:sz w:val="24"/>
                <w:szCs w:val="24"/>
              </w:rPr>
              <w:t>В процессе урока</w:t>
            </w:r>
          </w:p>
        </w:tc>
      </w:tr>
    </w:tbl>
    <w:p w:rsidR="00FB7E09" w:rsidRPr="001C51C4" w:rsidRDefault="00FB7E09" w:rsidP="00FB7E09">
      <w:pPr>
        <w:pStyle w:val="13"/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pStyle w:val="13"/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pStyle w:val="13"/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pStyle w:val="13"/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pStyle w:val="13"/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pStyle w:val="13"/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pStyle w:val="13"/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pStyle w:val="13"/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pStyle w:val="13"/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pStyle w:val="13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 </w:t>
      </w:r>
    </w:p>
    <w:p w:rsidR="00FB7E09" w:rsidRPr="001C51C4" w:rsidRDefault="00FB7E09" w:rsidP="00FB7E09">
      <w:pPr>
        <w:pStyle w:val="13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ab/>
      </w:r>
    </w:p>
    <w:p w:rsidR="00FB7E09" w:rsidRPr="001C51C4" w:rsidRDefault="00FB7E09" w:rsidP="00FB7E09">
      <w:pPr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tabs>
          <w:tab w:val="left" w:pos="6015"/>
        </w:tabs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                      </w:t>
      </w:r>
    </w:p>
    <w:p w:rsidR="00FB7E09" w:rsidRPr="001C51C4" w:rsidRDefault="00FB7E09" w:rsidP="00FB7E09">
      <w:pPr>
        <w:tabs>
          <w:tab w:val="left" w:pos="6015"/>
        </w:tabs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tabs>
          <w:tab w:val="left" w:pos="6015"/>
        </w:tabs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tabs>
          <w:tab w:val="left" w:pos="6015"/>
        </w:tabs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tabs>
          <w:tab w:val="left" w:pos="6015"/>
        </w:tabs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FB7E09">
      <w:pPr>
        <w:tabs>
          <w:tab w:val="left" w:pos="6015"/>
        </w:tabs>
        <w:rPr>
          <w:rFonts w:ascii="Times New Roman" w:hAnsi="Times New Roman"/>
          <w:sz w:val="24"/>
          <w:szCs w:val="24"/>
        </w:rPr>
      </w:pPr>
    </w:p>
    <w:p w:rsidR="00FB7E09" w:rsidRPr="001C51C4" w:rsidRDefault="00FB7E09" w:rsidP="00031CB6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FB7E09" w:rsidRPr="001C51C4" w:rsidRDefault="00FB7E09" w:rsidP="00031CB6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FB7E09" w:rsidRPr="001C51C4" w:rsidRDefault="00FB7E09" w:rsidP="00031CB6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FB7E09" w:rsidRPr="001C51C4" w:rsidRDefault="00FB7E09" w:rsidP="00031CB6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FB7E09" w:rsidRPr="001C51C4" w:rsidRDefault="00FB7E09" w:rsidP="00031CB6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577598" w:rsidRPr="001C51C4" w:rsidRDefault="00577598" w:rsidP="00031CB6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СОДЕРЖАНИЕ УЧЕБНОГО ПРЕДМЕТА «ФИЗИЧЕСКАЯ КУЛЬТУРА»</w:t>
      </w:r>
    </w:p>
    <w:p w:rsidR="00577598" w:rsidRPr="001C51C4" w:rsidRDefault="00577598" w:rsidP="00031CB6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577598" w:rsidRPr="001C51C4" w:rsidRDefault="00577598" w:rsidP="00AE456B">
      <w:pPr>
        <w:pStyle w:val="Style24"/>
        <w:widowControl/>
        <w:ind w:firstLine="0"/>
        <w:jc w:val="right"/>
      </w:pPr>
      <w:r w:rsidRPr="001C51C4">
        <w:t>Приложение 1</w:t>
      </w:r>
    </w:p>
    <w:p w:rsidR="00577598" w:rsidRPr="001C51C4" w:rsidRDefault="00577598" w:rsidP="00C4397C">
      <w:pPr>
        <w:shd w:val="clear" w:color="auto" w:fill="FFFFFF"/>
        <w:spacing w:line="317" w:lineRule="exact"/>
        <w:ind w:left="223"/>
        <w:jc w:val="center"/>
        <w:rPr>
          <w:rStyle w:val="FontStyle58"/>
          <w:b/>
          <w:sz w:val="24"/>
          <w:szCs w:val="24"/>
        </w:rPr>
      </w:pPr>
      <w:r w:rsidRPr="001C51C4">
        <w:rPr>
          <w:rStyle w:val="FontStyle58"/>
          <w:b/>
          <w:sz w:val="24"/>
          <w:szCs w:val="24"/>
        </w:rPr>
        <w:t>Региональный компонент в содержании учебного материала по физической культуре.</w:t>
      </w:r>
    </w:p>
    <w:p w:rsidR="00577598" w:rsidRPr="001C51C4" w:rsidRDefault="00577598" w:rsidP="00AE456B">
      <w:pPr>
        <w:shd w:val="clear" w:color="auto" w:fill="FFFFFF"/>
        <w:tabs>
          <w:tab w:val="left" w:pos="7655"/>
        </w:tabs>
        <w:spacing w:line="317" w:lineRule="exact"/>
        <w:ind w:left="223"/>
        <w:rPr>
          <w:rStyle w:val="FontStyle58"/>
          <w:sz w:val="24"/>
          <w:szCs w:val="24"/>
        </w:rPr>
      </w:pPr>
      <w:r w:rsidRPr="001C51C4">
        <w:rPr>
          <w:rStyle w:val="FontStyle58"/>
          <w:sz w:val="24"/>
          <w:szCs w:val="24"/>
        </w:rPr>
        <w:t>5 класс.</w:t>
      </w:r>
    </w:p>
    <w:p w:rsidR="00577598" w:rsidRPr="001C51C4" w:rsidRDefault="00577598" w:rsidP="00AE456B">
      <w:pPr>
        <w:shd w:val="clear" w:color="auto" w:fill="FFFFFF"/>
        <w:tabs>
          <w:tab w:val="left" w:pos="7655"/>
        </w:tabs>
        <w:spacing w:line="274" w:lineRule="exact"/>
        <w:rPr>
          <w:rStyle w:val="FontStyle58"/>
          <w:sz w:val="24"/>
          <w:szCs w:val="24"/>
        </w:rPr>
      </w:pPr>
    </w:p>
    <w:p w:rsidR="00577598" w:rsidRPr="001C51C4" w:rsidRDefault="004931C4" w:rsidP="00AE456B">
      <w:pPr>
        <w:shd w:val="clear" w:color="auto" w:fill="FFFFFF"/>
        <w:tabs>
          <w:tab w:val="left" w:pos="7655"/>
        </w:tabs>
        <w:spacing w:line="274" w:lineRule="exact"/>
        <w:ind w:right="1094"/>
        <w:rPr>
          <w:rStyle w:val="FontStyle58"/>
          <w:sz w:val="24"/>
          <w:szCs w:val="24"/>
        </w:rPr>
      </w:pPr>
      <w:r w:rsidRPr="001C51C4">
        <w:rPr>
          <w:rStyle w:val="FontStyle58"/>
          <w:sz w:val="24"/>
          <w:szCs w:val="24"/>
        </w:rPr>
        <w:t>1</w:t>
      </w:r>
      <w:r w:rsidR="00577598" w:rsidRPr="001C51C4">
        <w:rPr>
          <w:rStyle w:val="FontStyle58"/>
          <w:sz w:val="24"/>
          <w:szCs w:val="24"/>
        </w:rPr>
        <w:t>.Роль физкультминуток и физкультурных пауз в укреплении здоровья, их организация в нашей школе.</w:t>
      </w:r>
    </w:p>
    <w:p w:rsidR="00577598" w:rsidRPr="001C51C4" w:rsidRDefault="004931C4" w:rsidP="00AE456B">
      <w:pPr>
        <w:shd w:val="clear" w:color="auto" w:fill="FFFFFF"/>
        <w:tabs>
          <w:tab w:val="left" w:pos="7655"/>
        </w:tabs>
        <w:spacing w:line="274" w:lineRule="exact"/>
        <w:ind w:right="547"/>
        <w:rPr>
          <w:rStyle w:val="FontStyle58"/>
          <w:sz w:val="24"/>
          <w:szCs w:val="24"/>
        </w:rPr>
      </w:pPr>
      <w:r w:rsidRPr="001C51C4">
        <w:rPr>
          <w:rStyle w:val="FontStyle58"/>
          <w:sz w:val="24"/>
          <w:szCs w:val="24"/>
        </w:rPr>
        <w:t>2</w:t>
      </w:r>
      <w:r w:rsidR="00577598" w:rsidRPr="001C51C4">
        <w:rPr>
          <w:rStyle w:val="FontStyle58"/>
          <w:sz w:val="24"/>
          <w:szCs w:val="24"/>
        </w:rPr>
        <w:t>.Значение физической культуры и спорта в профилактике вредных привычек, организация этой работы в нашей школе.</w:t>
      </w:r>
    </w:p>
    <w:p w:rsidR="00577598" w:rsidRPr="001C51C4" w:rsidRDefault="004931C4" w:rsidP="00AE456B">
      <w:pPr>
        <w:shd w:val="clear" w:color="auto" w:fill="FFFFFF"/>
        <w:tabs>
          <w:tab w:val="left" w:pos="7655"/>
          <w:tab w:val="left" w:pos="8870"/>
        </w:tabs>
        <w:spacing w:line="274" w:lineRule="exact"/>
        <w:rPr>
          <w:rStyle w:val="FontStyle58"/>
          <w:sz w:val="24"/>
          <w:szCs w:val="24"/>
        </w:rPr>
      </w:pPr>
      <w:r w:rsidRPr="001C51C4">
        <w:rPr>
          <w:rStyle w:val="FontStyle58"/>
          <w:sz w:val="24"/>
          <w:szCs w:val="24"/>
        </w:rPr>
        <w:t>3</w:t>
      </w:r>
      <w:r w:rsidR="00577598" w:rsidRPr="001C51C4">
        <w:rPr>
          <w:rStyle w:val="FontStyle58"/>
          <w:sz w:val="24"/>
          <w:szCs w:val="24"/>
        </w:rPr>
        <w:t>. Режим дня и его значение в укреплении здоровья школьников.</w:t>
      </w:r>
      <w:r w:rsidR="00577598" w:rsidRPr="001C51C4">
        <w:rPr>
          <w:rStyle w:val="FontStyle58"/>
          <w:sz w:val="24"/>
          <w:szCs w:val="24"/>
        </w:rPr>
        <w:tab/>
      </w:r>
    </w:p>
    <w:p w:rsidR="00577598" w:rsidRPr="001C51C4" w:rsidRDefault="004931C4" w:rsidP="00AE456B">
      <w:pPr>
        <w:shd w:val="clear" w:color="auto" w:fill="FFFFFF"/>
        <w:tabs>
          <w:tab w:val="left" w:pos="7655"/>
        </w:tabs>
        <w:spacing w:line="274" w:lineRule="exact"/>
        <w:ind w:right="1094"/>
        <w:rPr>
          <w:rStyle w:val="FontStyle58"/>
          <w:sz w:val="24"/>
          <w:szCs w:val="24"/>
        </w:rPr>
      </w:pPr>
      <w:r w:rsidRPr="001C51C4">
        <w:rPr>
          <w:rStyle w:val="FontStyle58"/>
          <w:sz w:val="24"/>
          <w:szCs w:val="24"/>
        </w:rPr>
        <w:t>4</w:t>
      </w:r>
      <w:r w:rsidR="00577598" w:rsidRPr="001C51C4">
        <w:rPr>
          <w:rStyle w:val="FontStyle58"/>
          <w:sz w:val="24"/>
          <w:szCs w:val="24"/>
        </w:rPr>
        <w:t>. Традиционные спортивные праздники и соревнования в нашем регионе.</w:t>
      </w:r>
    </w:p>
    <w:p w:rsidR="00577598" w:rsidRPr="001C51C4" w:rsidRDefault="004931C4" w:rsidP="00AE456B">
      <w:pPr>
        <w:shd w:val="clear" w:color="auto" w:fill="FFFFFF"/>
        <w:tabs>
          <w:tab w:val="left" w:pos="7655"/>
        </w:tabs>
        <w:spacing w:line="274" w:lineRule="exact"/>
        <w:rPr>
          <w:rStyle w:val="FontStyle58"/>
          <w:sz w:val="24"/>
          <w:szCs w:val="24"/>
        </w:rPr>
      </w:pPr>
      <w:r w:rsidRPr="001C51C4">
        <w:rPr>
          <w:rStyle w:val="FontStyle58"/>
          <w:sz w:val="24"/>
          <w:szCs w:val="24"/>
        </w:rPr>
        <w:t>5</w:t>
      </w:r>
      <w:r w:rsidR="00577598" w:rsidRPr="001C51C4">
        <w:rPr>
          <w:rStyle w:val="FontStyle58"/>
          <w:sz w:val="24"/>
          <w:szCs w:val="24"/>
        </w:rPr>
        <w:t>. Развитие двигательных качеств через подвижные игры.</w:t>
      </w:r>
    </w:p>
    <w:p w:rsidR="00577598" w:rsidRPr="001C51C4" w:rsidRDefault="00577598" w:rsidP="00AE456B">
      <w:pPr>
        <w:shd w:val="clear" w:color="auto" w:fill="FFFFFF"/>
        <w:tabs>
          <w:tab w:val="left" w:pos="7655"/>
        </w:tabs>
        <w:spacing w:line="274" w:lineRule="exact"/>
        <w:rPr>
          <w:rStyle w:val="FontStyle58"/>
          <w:sz w:val="24"/>
          <w:szCs w:val="24"/>
        </w:rPr>
      </w:pPr>
    </w:p>
    <w:p w:rsidR="00577598" w:rsidRPr="001C51C4" w:rsidRDefault="00577598" w:rsidP="00C4397C">
      <w:pPr>
        <w:pStyle w:val="Style24"/>
        <w:widowControl/>
        <w:tabs>
          <w:tab w:val="left" w:pos="7655"/>
        </w:tabs>
        <w:ind w:firstLine="0"/>
        <w:jc w:val="right"/>
        <w:rPr>
          <w:rStyle w:val="FontStyle57"/>
          <w:b w:val="0"/>
          <w:bCs/>
          <w:sz w:val="24"/>
        </w:rPr>
      </w:pPr>
      <w:r w:rsidRPr="001C51C4">
        <w:rPr>
          <w:rStyle w:val="FontStyle57"/>
          <w:b w:val="0"/>
          <w:bCs/>
          <w:sz w:val="24"/>
        </w:rPr>
        <w:t>Приложение 2</w:t>
      </w:r>
    </w:p>
    <w:p w:rsidR="00577598" w:rsidRPr="001C51C4" w:rsidRDefault="00577598" w:rsidP="00BA2FA1">
      <w:pPr>
        <w:pStyle w:val="Style24"/>
        <w:widowControl/>
        <w:tabs>
          <w:tab w:val="left" w:pos="7655"/>
        </w:tabs>
        <w:ind w:firstLine="0"/>
        <w:jc w:val="center"/>
        <w:rPr>
          <w:rStyle w:val="FontStyle57"/>
          <w:bCs/>
          <w:sz w:val="24"/>
        </w:rPr>
      </w:pPr>
      <w:r w:rsidRPr="001C51C4">
        <w:rPr>
          <w:rStyle w:val="FontStyle57"/>
          <w:bCs/>
          <w:sz w:val="24"/>
        </w:rPr>
        <w:t xml:space="preserve">Основы знаний о физической культуре, умения и навыки; приемы закаливания, способы </w:t>
      </w:r>
      <w:proofErr w:type="spellStart"/>
      <w:r w:rsidRPr="001C51C4">
        <w:rPr>
          <w:rStyle w:val="FontStyle57"/>
          <w:bCs/>
          <w:sz w:val="24"/>
        </w:rPr>
        <w:t>саморегуляции</w:t>
      </w:r>
      <w:proofErr w:type="spellEnd"/>
      <w:r w:rsidRPr="001C51C4">
        <w:rPr>
          <w:rStyle w:val="FontStyle57"/>
          <w:bCs/>
          <w:sz w:val="24"/>
        </w:rPr>
        <w:t xml:space="preserve"> и самоконтроля.</w:t>
      </w:r>
    </w:p>
    <w:p w:rsidR="00577598" w:rsidRPr="001C51C4" w:rsidRDefault="00577598" w:rsidP="00AE456B">
      <w:pPr>
        <w:pStyle w:val="Style43"/>
        <w:widowControl/>
        <w:tabs>
          <w:tab w:val="left" w:pos="768"/>
          <w:tab w:val="left" w:pos="7655"/>
        </w:tabs>
        <w:spacing w:before="72" w:line="293" w:lineRule="exact"/>
        <w:rPr>
          <w:rStyle w:val="FontStyle57"/>
          <w:bCs/>
          <w:sz w:val="24"/>
        </w:rPr>
      </w:pPr>
      <w:r w:rsidRPr="001C51C4">
        <w:rPr>
          <w:rStyle w:val="FontStyle57"/>
          <w:bCs/>
          <w:sz w:val="24"/>
        </w:rPr>
        <w:t>1.</w:t>
      </w:r>
      <w:r w:rsidRPr="001C51C4">
        <w:rPr>
          <w:rStyle w:val="FontStyle57"/>
          <w:bCs/>
          <w:sz w:val="24"/>
        </w:rPr>
        <w:tab/>
        <w:t>Естественные основы.</w:t>
      </w:r>
    </w:p>
    <w:p w:rsidR="00577598" w:rsidRPr="001C51C4" w:rsidRDefault="00577598" w:rsidP="00AE456B">
      <w:pPr>
        <w:pStyle w:val="Style12"/>
        <w:widowControl/>
        <w:tabs>
          <w:tab w:val="left" w:pos="7655"/>
        </w:tabs>
        <w:spacing w:before="5" w:line="293" w:lineRule="exact"/>
        <w:ind w:firstLine="355"/>
        <w:rPr>
          <w:rStyle w:val="FontStyle58"/>
          <w:sz w:val="24"/>
        </w:rPr>
      </w:pPr>
      <w:r w:rsidRPr="001C51C4">
        <w:rPr>
          <w:rStyle w:val="FontStyle61"/>
          <w:iCs/>
          <w:sz w:val="24"/>
        </w:rPr>
        <w:t>5</w:t>
      </w:r>
      <w:r w:rsidR="00A93018" w:rsidRPr="001C51C4">
        <w:rPr>
          <w:rStyle w:val="FontStyle61"/>
          <w:iCs/>
          <w:sz w:val="24"/>
        </w:rPr>
        <w:t xml:space="preserve"> </w:t>
      </w:r>
      <w:r w:rsidRPr="001C51C4">
        <w:rPr>
          <w:rStyle w:val="FontStyle61"/>
          <w:iCs/>
          <w:sz w:val="24"/>
        </w:rPr>
        <w:t xml:space="preserve">класс. </w:t>
      </w:r>
      <w:r w:rsidRPr="001C51C4">
        <w:rPr>
          <w:rStyle w:val="FontStyle58"/>
          <w:sz w:val="24"/>
        </w:rPr>
        <w:t>Влияние возрастных особенностей организма и его двигательной функции на физическое развитие и физическую подготовленность школьников. Защитные свойства организма и профилактика средствами физической культуры.</w:t>
      </w:r>
    </w:p>
    <w:p w:rsidR="00577598" w:rsidRPr="001C51C4" w:rsidRDefault="00577598" w:rsidP="00AE456B">
      <w:pPr>
        <w:pStyle w:val="Style43"/>
        <w:widowControl/>
        <w:tabs>
          <w:tab w:val="left" w:pos="768"/>
          <w:tab w:val="left" w:pos="7655"/>
        </w:tabs>
        <w:spacing w:before="96" w:line="293" w:lineRule="exact"/>
        <w:rPr>
          <w:rStyle w:val="FontStyle57"/>
          <w:bCs/>
          <w:sz w:val="24"/>
        </w:rPr>
      </w:pPr>
      <w:r w:rsidRPr="001C51C4">
        <w:rPr>
          <w:rStyle w:val="FontStyle58"/>
          <w:b/>
          <w:sz w:val="24"/>
        </w:rPr>
        <w:t>2.</w:t>
      </w:r>
      <w:r w:rsidRPr="001C51C4">
        <w:rPr>
          <w:rStyle w:val="FontStyle58"/>
          <w:sz w:val="24"/>
        </w:rPr>
        <w:tab/>
      </w:r>
      <w:r w:rsidRPr="001C51C4">
        <w:rPr>
          <w:rStyle w:val="FontStyle57"/>
          <w:bCs/>
          <w:sz w:val="24"/>
        </w:rPr>
        <w:t>Социально-психологические основы.</w:t>
      </w:r>
    </w:p>
    <w:p w:rsidR="00577598" w:rsidRPr="001C51C4" w:rsidRDefault="00577598" w:rsidP="00AE456B">
      <w:pPr>
        <w:pStyle w:val="Style12"/>
        <w:widowControl/>
        <w:tabs>
          <w:tab w:val="left" w:pos="7655"/>
        </w:tabs>
        <w:spacing w:line="293" w:lineRule="exact"/>
        <w:ind w:firstLine="360"/>
        <w:rPr>
          <w:rStyle w:val="FontStyle58"/>
          <w:sz w:val="24"/>
        </w:rPr>
      </w:pPr>
      <w:r w:rsidRPr="001C51C4">
        <w:rPr>
          <w:rStyle w:val="FontStyle61"/>
          <w:iCs/>
          <w:sz w:val="24"/>
        </w:rPr>
        <w:t>5</w:t>
      </w:r>
      <w:r w:rsidR="00A93018" w:rsidRPr="001C51C4">
        <w:rPr>
          <w:rStyle w:val="FontStyle61"/>
          <w:iCs/>
          <w:sz w:val="24"/>
        </w:rPr>
        <w:t xml:space="preserve"> </w:t>
      </w:r>
      <w:r w:rsidRPr="001C51C4">
        <w:rPr>
          <w:rStyle w:val="FontStyle61"/>
          <w:iCs/>
          <w:sz w:val="24"/>
        </w:rPr>
        <w:t xml:space="preserve">класс. </w:t>
      </w:r>
      <w:r w:rsidRPr="001C51C4">
        <w:rPr>
          <w:rStyle w:val="FontStyle58"/>
          <w:sz w:val="24"/>
        </w:rPr>
        <w:t>Решение задач игровой и соревновательной деятельности с помощью двигательных действий. Гигиенические основы организации самостоятельных занятий физическими упражнениями, обеспечение их общеукрепляющей и оздоровительной направленности, предупрежде</w:t>
      </w:r>
      <w:r w:rsidR="00016831" w:rsidRPr="001C51C4">
        <w:rPr>
          <w:rStyle w:val="FontStyle58"/>
          <w:sz w:val="24"/>
        </w:rPr>
        <w:t>ние травматизма</w:t>
      </w:r>
      <w:r w:rsidRPr="001C51C4">
        <w:rPr>
          <w:rStyle w:val="FontStyle58"/>
          <w:sz w:val="24"/>
        </w:rPr>
        <w:t xml:space="preserve">. Анализ техники физических упражнений, их освоение и выполнение по показу. </w:t>
      </w:r>
    </w:p>
    <w:p w:rsidR="00577598" w:rsidRPr="001C51C4" w:rsidRDefault="00577598" w:rsidP="00AE456B">
      <w:pPr>
        <w:pStyle w:val="Style43"/>
        <w:widowControl/>
        <w:tabs>
          <w:tab w:val="left" w:pos="768"/>
          <w:tab w:val="left" w:pos="7655"/>
        </w:tabs>
        <w:spacing w:before="106" w:line="293" w:lineRule="exact"/>
        <w:rPr>
          <w:rStyle w:val="FontStyle57"/>
          <w:bCs/>
          <w:sz w:val="24"/>
        </w:rPr>
      </w:pPr>
      <w:r w:rsidRPr="001C51C4">
        <w:rPr>
          <w:rStyle w:val="FontStyle58"/>
          <w:b/>
          <w:sz w:val="24"/>
        </w:rPr>
        <w:t>3.</w:t>
      </w:r>
      <w:r w:rsidRPr="001C51C4">
        <w:rPr>
          <w:rStyle w:val="FontStyle58"/>
          <w:sz w:val="24"/>
        </w:rPr>
        <w:tab/>
      </w:r>
      <w:r w:rsidRPr="001C51C4">
        <w:rPr>
          <w:rStyle w:val="FontStyle57"/>
          <w:bCs/>
          <w:sz w:val="24"/>
        </w:rPr>
        <w:t>Культурно-исторические основы.</w:t>
      </w:r>
    </w:p>
    <w:p w:rsidR="00577598" w:rsidRPr="001C51C4" w:rsidRDefault="00577598" w:rsidP="00AE456B">
      <w:pPr>
        <w:pStyle w:val="Style12"/>
        <w:widowControl/>
        <w:tabs>
          <w:tab w:val="left" w:pos="7655"/>
        </w:tabs>
        <w:spacing w:line="293" w:lineRule="exact"/>
        <w:ind w:firstLine="355"/>
        <w:rPr>
          <w:rStyle w:val="FontStyle58"/>
          <w:sz w:val="24"/>
        </w:rPr>
      </w:pPr>
      <w:r w:rsidRPr="001C51C4">
        <w:rPr>
          <w:rStyle w:val="FontStyle61"/>
          <w:iCs/>
          <w:sz w:val="24"/>
        </w:rPr>
        <w:t>5</w:t>
      </w:r>
      <w:r w:rsidR="00A93018" w:rsidRPr="001C51C4">
        <w:rPr>
          <w:rStyle w:val="FontStyle61"/>
          <w:iCs/>
          <w:sz w:val="24"/>
        </w:rPr>
        <w:t xml:space="preserve"> </w:t>
      </w:r>
      <w:r w:rsidRPr="001C51C4">
        <w:rPr>
          <w:rStyle w:val="FontStyle61"/>
          <w:iCs/>
          <w:sz w:val="24"/>
        </w:rPr>
        <w:t xml:space="preserve">класс. </w:t>
      </w:r>
      <w:r w:rsidRPr="001C51C4">
        <w:rPr>
          <w:rStyle w:val="FontStyle58"/>
          <w:sz w:val="24"/>
        </w:rPr>
        <w:t>Основы истории возникновения и развития Олимпийского движения, физической культуры и отечественного спорта.</w:t>
      </w:r>
    </w:p>
    <w:p w:rsidR="00577598" w:rsidRPr="001C51C4" w:rsidRDefault="00577598" w:rsidP="00AE456B">
      <w:pPr>
        <w:pStyle w:val="Style43"/>
        <w:widowControl/>
        <w:tabs>
          <w:tab w:val="left" w:pos="768"/>
          <w:tab w:val="left" w:pos="7655"/>
        </w:tabs>
        <w:spacing w:before="96" w:line="298" w:lineRule="exact"/>
        <w:rPr>
          <w:rStyle w:val="FontStyle57"/>
          <w:bCs/>
          <w:sz w:val="24"/>
        </w:rPr>
      </w:pPr>
      <w:r w:rsidRPr="001C51C4">
        <w:rPr>
          <w:rStyle w:val="FontStyle57"/>
          <w:bCs/>
          <w:sz w:val="24"/>
        </w:rPr>
        <w:t>4.</w:t>
      </w:r>
      <w:r w:rsidRPr="001C51C4">
        <w:rPr>
          <w:rStyle w:val="FontStyle57"/>
          <w:bCs/>
          <w:sz w:val="24"/>
        </w:rPr>
        <w:tab/>
        <w:t>Приемы закаливания.</w:t>
      </w:r>
    </w:p>
    <w:p w:rsidR="00577598" w:rsidRPr="001C51C4" w:rsidRDefault="00577598" w:rsidP="00AE456B">
      <w:pPr>
        <w:pStyle w:val="Style53"/>
        <w:widowControl/>
        <w:tabs>
          <w:tab w:val="left" w:pos="7655"/>
        </w:tabs>
        <w:spacing w:line="298" w:lineRule="exact"/>
        <w:rPr>
          <w:rStyle w:val="FontStyle61"/>
          <w:i w:val="0"/>
          <w:iCs/>
          <w:sz w:val="24"/>
        </w:rPr>
      </w:pPr>
      <w:r w:rsidRPr="001C51C4">
        <w:rPr>
          <w:rStyle w:val="FontStyle61"/>
          <w:iCs/>
          <w:sz w:val="24"/>
        </w:rPr>
        <w:t>5</w:t>
      </w:r>
      <w:r w:rsidR="00A93018" w:rsidRPr="001C51C4">
        <w:rPr>
          <w:rStyle w:val="FontStyle61"/>
          <w:iCs/>
          <w:sz w:val="24"/>
        </w:rPr>
        <w:t xml:space="preserve"> </w:t>
      </w:r>
      <w:r w:rsidRPr="001C51C4">
        <w:rPr>
          <w:rStyle w:val="FontStyle61"/>
          <w:iCs/>
          <w:sz w:val="24"/>
        </w:rPr>
        <w:t xml:space="preserve">класс. </w:t>
      </w:r>
      <w:r w:rsidRPr="001C51C4">
        <w:rPr>
          <w:rStyle w:val="FontStyle58"/>
          <w:sz w:val="24"/>
        </w:rPr>
        <w:t xml:space="preserve">Воздушные ванны </w:t>
      </w:r>
      <w:r w:rsidRPr="001C51C4">
        <w:rPr>
          <w:rStyle w:val="FontStyle61"/>
          <w:iCs/>
          <w:sz w:val="24"/>
        </w:rPr>
        <w:t xml:space="preserve">(теплые, безразличные, прохладные, холодные, очень холодные). </w:t>
      </w:r>
      <w:r w:rsidRPr="001C51C4">
        <w:rPr>
          <w:rStyle w:val="FontStyle58"/>
          <w:sz w:val="24"/>
        </w:rPr>
        <w:t xml:space="preserve">Солнечные ванны </w:t>
      </w:r>
      <w:r w:rsidRPr="001C51C4">
        <w:rPr>
          <w:rStyle w:val="FontStyle61"/>
          <w:iCs/>
          <w:sz w:val="24"/>
        </w:rPr>
        <w:t>(дозировка).</w:t>
      </w:r>
    </w:p>
    <w:p w:rsidR="00577598" w:rsidRPr="001C51C4" w:rsidRDefault="00577598" w:rsidP="00AE456B">
      <w:pPr>
        <w:pStyle w:val="Style43"/>
        <w:widowControl/>
        <w:tabs>
          <w:tab w:val="left" w:pos="754"/>
          <w:tab w:val="left" w:pos="7655"/>
        </w:tabs>
        <w:rPr>
          <w:rStyle w:val="FontStyle57"/>
          <w:bCs/>
          <w:sz w:val="24"/>
        </w:rPr>
      </w:pPr>
      <w:r w:rsidRPr="001C51C4">
        <w:rPr>
          <w:rStyle w:val="FontStyle57"/>
          <w:bCs/>
          <w:noProof/>
          <w:spacing w:val="-20"/>
          <w:sz w:val="24"/>
        </w:rPr>
        <w:t>5.</w:t>
      </w:r>
      <w:r w:rsidRPr="001C51C4">
        <w:rPr>
          <w:rStyle w:val="FontStyle57"/>
          <w:bCs/>
          <w:noProof/>
          <w:sz w:val="24"/>
        </w:rPr>
        <w:tab/>
        <w:t xml:space="preserve">Спортивные </w:t>
      </w:r>
      <w:r w:rsidRPr="001C51C4">
        <w:rPr>
          <w:rStyle w:val="FontStyle57"/>
          <w:bCs/>
          <w:sz w:val="24"/>
        </w:rPr>
        <w:t>игры.</w:t>
      </w:r>
    </w:p>
    <w:p w:rsidR="00577598" w:rsidRPr="001C51C4" w:rsidRDefault="00577598" w:rsidP="00AE456B">
      <w:pPr>
        <w:pStyle w:val="Style45"/>
        <w:widowControl/>
        <w:tabs>
          <w:tab w:val="left" w:pos="7655"/>
        </w:tabs>
        <w:spacing w:before="96" w:line="298" w:lineRule="exact"/>
        <w:rPr>
          <w:rStyle w:val="FontStyle85"/>
          <w:b w:val="0"/>
          <w:bCs/>
          <w:i w:val="0"/>
          <w:iCs/>
          <w:sz w:val="24"/>
        </w:rPr>
      </w:pPr>
      <w:r w:rsidRPr="001C51C4">
        <w:rPr>
          <w:rStyle w:val="FontStyle85"/>
          <w:bCs/>
          <w:iCs/>
          <w:sz w:val="24"/>
        </w:rPr>
        <w:t>Волейбол</w:t>
      </w:r>
    </w:p>
    <w:p w:rsidR="00577598" w:rsidRPr="001C51C4" w:rsidRDefault="00577598" w:rsidP="00AE456B">
      <w:pPr>
        <w:pStyle w:val="Style29"/>
        <w:widowControl/>
        <w:tabs>
          <w:tab w:val="left" w:pos="7655"/>
        </w:tabs>
        <w:ind w:firstLine="0"/>
        <w:rPr>
          <w:rStyle w:val="FontStyle58"/>
          <w:sz w:val="24"/>
        </w:rPr>
      </w:pPr>
      <w:r w:rsidRPr="001C51C4">
        <w:rPr>
          <w:rStyle w:val="FontStyle61"/>
          <w:iCs/>
          <w:noProof/>
          <w:sz w:val="24"/>
        </w:rPr>
        <w:lastRenderedPageBreak/>
        <w:t>5</w:t>
      </w:r>
      <w:r w:rsidR="00A93018" w:rsidRPr="001C51C4">
        <w:rPr>
          <w:rStyle w:val="FontStyle61"/>
          <w:iCs/>
          <w:noProof/>
          <w:sz w:val="24"/>
        </w:rPr>
        <w:t xml:space="preserve"> </w:t>
      </w:r>
      <w:r w:rsidRPr="001C51C4">
        <w:rPr>
          <w:rStyle w:val="FontStyle61"/>
          <w:iCs/>
          <w:sz w:val="24"/>
        </w:rPr>
        <w:t xml:space="preserve">класс. </w:t>
      </w:r>
      <w:r w:rsidRPr="001C51C4">
        <w:rPr>
          <w:rStyle w:val="FontStyle58"/>
          <w:sz w:val="24"/>
        </w:rPr>
        <w:t xml:space="preserve">Терминология избранной игры. Правила и организация проведения соревнований по баскетболу. Техника безопасности при проведении соревнований и занятий. </w:t>
      </w:r>
      <w:r w:rsidR="00016831" w:rsidRPr="001C51C4">
        <w:rPr>
          <w:rStyle w:val="FontStyle58"/>
          <w:sz w:val="24"/>
        </w:rPr>
        <w:t>Подвижные игры</w:t>
      </w:r>
      <w:r w:rsidRPr="001C51C4">
        <w:rPr>
          <w:rStyle w:val="FontStyle58"/>
          <w:sz w:val="24"/>
        </w:rPr>
        <w:t>.</w:t>
      </w:r>
    </w:p>
    <w:p w:rsidR="00577598" w:rsidRPr="001C51C4" w:rsidRDefault="00577598" w:rsidP="00AE456B">
      <w:pPr>
        <w:pStyle w:val="Style45"/>
        <w:widowControl/>
        <w:tabs>
          <w:tab w:val="left" w:pos="7655"/>
        </w:tabs>
        <w:spacing w:before="106" w:line="298" w:lineRule="exact"/>
        <w:rPr>
          <w:rStyle w:val="FontStyle85"/>
          <w:b w:val="0"/>
          <w:bCs/>
          <w:i w:val="0"/>
          <w:iCs/>
          <w:sz w:val="24"/>
        </w:rPr>
      </w:pPr>
      <w:r w:rsidRPr="001C51C4">
        <w:rPr>
          <w:rStyle w:val="FontStyle85"/>
          <w:bCs/>
          <w:iCs/>
          <w:sz w:val="24"/>
        </w:rPr>
        <w:t>Баскетбол</w:t>
      </w:r>
    </w:p>
    <w:p w:rsidR="00577598" w:rsidRPr="001C51C4" w:rsidRDefault="00577598" w:rsidP="00AE456B">
      <w:pPr>
        <w:pStyle w:val="Style29"/>
        <w:widowControl/>
        <w:tabs>
          <w:tab w:val="left" w:pos="7655"/>
        </w:tabs>
        <w:ind w:firstLine="0"/>
        <w:rPr>
          <w:rStyle w:val="FontStyle58"/>
          <w:sz w:val="24"/>
        </w:rPr>
      </w:pPr>
      <w:r w:rsidRPr="001C51C4">
        <w:rPr>
          <w:rStyle w:val="FontStyle61"/>
          <w:iCs/>
          <w:noProof/>
          <w:sz w:val="24"/>
        </w:rPr>
        <w:t>5</w:t>
      </w:r>
      <w:r w:rsidR="00A93018" w:rsidRPr="001C51C4">
        <w:rPr>
          <w:rStyle w:val="FontStyle61"/>
          <w:iCs/>
          <w:noProof/>
          <w:sz w:val="24"/>
        </w:rPr>
        <w:t xml:space="preserve"> </w:t>
      </w:r>
      <w:r w:rsidRPr="001C51C4">
        <w:rPr>
          <w:rStyle w:val="FontStyle61"/>
          <w:iCs/>
          <w:sz w:val="24"/>
        </w:rPr>
        <w:t xml:space="preserve">класс. </w:t>
      </w:r>
      <w:r w:rsidRPr="001C51C4">
        <w:rPr>
          <w:rStyle w:val="FontStyle58"/>
          <w:sz w:val="24"/>
        </w:rPr>
        <w:t xml:space="preserve">Терминология избранной игры. Техника безопасности при проведении соревнований и занятий. </w:t>
      </w:r>
      <w:r w:rsidR="00016831" w:rsidRPr="001C51C4">
        <w:rPr>
          <w:rStyle w:val="FontStyle58"/>
          <w:sz w:val="24"/>
        </w:rPr>
        <w:t>Подвижные</w:t>
      </w:r>
      <w:r w:rsidRPr="001C51C4">
        <w:rPr>
          <w:rStyle w:val="FontStyle58"/>
          <w:sz w:val="24"/>
        </w:rPr>
        <w:t xml:space="preserve"> игр</w:t>
      </w:r>
      <w:r w:rsidR="00016831" w:rsidRPr="001C51C4">
        <w:rPr>
          <w:rStyle w:val="FontStyle58"/>
          <w:sz w:val="24"/>
        </w:rPr>
        <w:t>ы</w:t>
      </w:r>
      <w:r w:rsidRPr="001C51C4">
        <w:rPr>
          <w:rStyle w:val="FontStyle58"/>
          <w:sz w:val="24"/>
        </w:rPr>
        <w:t>.</w:t>
      </w:r>
    </w:p>
    <w:p w:rsidR="00577598" w:rsidRPr="001C51C4" w:rsidRDefault="00577598" w:rsidP="00AE456B">
      <w:pPr>
        <w:pStyle w:val="Style43"/>
        <w:widowControl/>
        <w:tabs>
          <w:tab w:val="left" w:pos="754"/>
          <w:tab w:val="left" w:pos="7655"/>
        </w:tabs>
        <w:spacing w:before="110" w:line="298" w:lineRule="exact"/>
        <w:rPr>
          <w:rStyle w:val="FontStyle57"/>
          <w:bCs/>
          <w:sz w:val="24"/>
        </w:rPr>
      </w:pPr>
      <w:r w:rsidRPr="001C51C4">
        <w:rPr>
          <w:rStyle w:val="FontStyle57"/>
          <w:bCs/>
          <w:noProof/>
          <w:sz w:val="24"/>
        </w:rPr>
        <w:t>6.</w:t>
      </w:r>
      <w:r w:rsidRPr="001C51C4">
        <w:rPr>
          <w:rStyle w:val="FontStyle57"/>
          <w:bCs/>
          <w:noProof/>
          <w:sz w:val="24"/>
        </w:rPr>
        <w:tab/>
      </w:r>
      <w:r w:rsidRPr="001C51C4">
        <w:rPr>
          <w:rStyle w:val="FontStyle57"/>
          <w:bCs/>
          <w:sz w:val="24"/>
        </w:rPr>
        <w:t>Гимнастика с элементами акробатики.</w:t>
      </w:r>
    </w:p>
    <w:p w:rsidR="00577598" w:rsidRPr="001C51C4" w:rsidRDefault="00577598" w:rsidP="00AE456B">
      <w:pPr>
        <w:pStyle w:val="Style29"/>
        <w:widowControl/>
        <w:tabs>
          <w:tab w:val="left" w:pos="7655"/>
        </w:tabs>
        <w:ind w:firstLine="350"/>
        <w:rPr>
          <w:rStyle w:val="FontStyle58"/>
          <w:sz w:val="24"/>
        </w:rPr>
      </w:pPr>
      <w:r w:rsidRPr="001C51C4">
        <w:rPr>
          <w:rStyle w:val="FontStyle61"/>
          <w:iCs/>
          <w:noProof/>
          <w:sz w:val="24"/>
        </w:rPr>
        <w:t>5</w:t>
      </w:r>
      <w:r w:rsidR="00A93018" w:rsidRPr="001C51C4">
        <w:rPr>
          <w:rStyle w:val="FontStyle61"/>
          <w:iCs/>
          <w:noProof/>
          <w:sz w:val="24"/>
        </w:rPr>
        <w:t xml:space="preserve"> </w:t>
      </w:r>
      <w:r w:rsidRPr="001C51C4">
        <w:rPr>
          <w:rStyle w:val="FontStyle61"/>
          <w:iCs/>
          <w:sz w:val="24"/>
        </w:rPr>
        <w:t xml:space="preserve">класс. </w:t>
      </w:r>
      <w:r w:rsidRPr="001C51C4">
        <w:rPr>
          <w:rStyle w:val="FontStyle58"/>
          <w:sz w:val="24"/>
        </w:rPr>
        <w:t xml:space="preserve">Значение гимнастических упражнений для сохранения правильной осанки. Развитие силовых способностей и гибкости. Страховка во время занятий. Основы выполнения </w:t>
      </w:r>
      <w:r w:rsidRPr="001C51C4">
        <w:rPr>
          <w:rStyle w:val="FontStyle86"/>
          <w:sz w:val="24"/>
        </w:rPr>
        <w:t>гимн</w:t>
      </w:r>
      <w:r w:rsidRPr="001C51C4">
        <w:rPr>
          <w:rStyle w:val="FontStyle58"/>
          <w:sz w:val="24"/>
        </w:rPr>
        <w:t>астических упражнений.</w:t>
      </w:r>
    </w:p>
    <w:p w:rsidR="00577598" w:rsidRPr="001C51C4" w:rsidRDefault="00577598" w:rsidP="00AE456B">
      <w:pPr>
        <w:pStyle w:val="Style43"/>
        <w:widowControl/>
        <w:tabs>
          <w:tab w:val="left" w:pos="754"/>
          <w:tab w:val="left" w:pos="7655"/>
        </w:tabs>
        <w:spacing w:before="106" w:line="298" w:lineRule="exact"/>
        <w:rPr>
          <w:rStyle w:val="FontStyle57"/>
          <w:bCs/>
          <w:sz w:val="24"/>
        </w:rPr>
      </w:pPr>
      <w:r w:rsidRPr="001C51C4">
        <w:rPr>
          <w:rStyle w:val="FontStyle57"/>
          <w:bCs/>
          <w:noProof/>
          <w:sz w:val="24"/>
        </w:rPr>
        <w:t>7.</w:t>
      </w:r>
      <w:r w:rsidRPr="001C51C4">
        <w:rPr>
          <w:rStyle w:val="FontStyle57"/>
          <w:bCs/>
          <w:noProof/>
          <w:sz w:val="24"/>
        </w:rPr>
        <w:tab/>
      </w:r>
      <w:r w:rsidRPr="001C51C4">
        <w:rPr>
          <w:rStyle w:val="FontStyle57"/>
          <w:bCs/>
          <w:sz w:val="24"/>
        </w:rPr>
        <w:t>Легкоатлетические упражнения.</w:t>
      </w:r>
    </w:p>
    <w:p w:rsidR="00577598" w:rsidRPr="001C51C4" w:rsidRDefault="00577598" w:rsidP="00AE456B">
      <w:pPr>
        <w:pStyle w:val="Style29"/>
        <w:widowControl/>
        <w:tabs>
          <w:tab w:val="left" w:pos="7655"/>
        </w:tabs>
        <w:ind w:firstLine="355"/>
        <w:rPr>
          <w:rStyle w:val="FontStyle58"/>
          <w:sz w:val="24"/>
        </w:rPr>
      </w:pPr>
      <w:r w:rsidRPr="001C51C4">
        <w:rPr>
          <w:rStyle w:val="FontStyle61"/>
          <w:iCs/>
          <w:noProof/>
          <w:sz w:val="24"/>
        </w:rPr>
        <w:t>5</w:t>
      </w:r>
      <w:r w:rsidR="00A93018" w:rsidRPr="001C51C4">
        <w:rPr>
          <w:rStyle w:val="FontStyle61"/>
          <w:iCs/>
          <w:noProof/>
          <w:sz w:val="24"/>
        </w:rPr>
        <w:t xml:space="preserve"> </w:t>
      </w:r>
      <w:r w:rsidRPr="001C51C4">
        <w:rPr>
          <w:rStyle w:val="FontStyle61"/>
          <w:iCs/>
          <w:sz w:val="24"/>
        </w:rPr>
        <w:t xml:space="preserve">класс. </w:t>
      </w:r>
      <w:r w:rsidRPr="001C51C4">
        <w:rPr>
          <w:rStyle w:val="FontStyle58"/>
          <w:sz w:val="24"/>
        </w:rPr>
        <w:t>Терминология легкой атлетики. Правила и организация проведения соревнований по легкой атлетике. Техника безопасности при проведении сорев</w:t>
      </w:r>
      <w:r w:rsidR="00016831" w:rsidRPr="001C51C4">
        <w:rPr>
          <w:rStyle w:val="FontStyle58"/>
          <w:sz w:val="24"/>
        </w:rPr>
        <w:t xml:space="preserve">нований и занятий. </w:t>
      </w:r>
    </w:p>
    <w:p w:rsidR="00577598" w:rsidRPr="001C51C4" w:rsidRDefault="00577598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577598" w:rsidRPr="001C51C4" w:rsidRDefault="00577598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577598" w:rsidRPr="001C51C4" w:rsidRDefault="00577598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577598" w:rsidRPr="001C51C4" w:rsidRDefault="00577598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016831" w:rsidRPr="001C51C4" w:rsidRDefault="00016831" w:rsidP="00BA2FA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577598" w:rsidRPr="001C51C4" w:rsidRDefault="00577598" w:rsidP="00F303A8">
      <w:pPr>
        <w:rPr>
          <w:rFonts w:ascii="Times New Roman" w:hAnsi="Times New Roman"/>
          <w:sz w:val="24"/>
          <w:szCs w:val="24"/>
        </w:rPr>
      </w:pPr>
    </w:p>
    <w:p w:rsidR="0007324A" w:rsidRPr="001C51C4" w:rsidRDefault="00A93018" w:rsidP="00A93018">
      <w:pPr>
        <w:tabs>
          <w:tab w:val="left" w:pos="6015"/>
        </w:tabs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                      </w:t>
      </w:r>
    </w:p>
    <w:p w:rsidR="0007324A" w:rsidRPr="001C51C4" w:rsidRDefault="0007324A" w:rsidP="00A93018">
      <w:pPr>
        <w:tabs>
          <w:tab w:val="left" w:pos="6015"/>
        </w:tabs>
        <w:rPr>
          <w:rFonts w:ascii="Times New Roman" w:hAnsi="Times New Roman"/>
          <w:sz w:val="24"/>
          <w:szCs w:val="24"/>
        </w:rPr>
      </w:pPr>
    </w:p>
    <w:p w:rsidR="0007324A" w:rsidRPr="001C51C4" w:rsidRDefault="0007324A" w:rsidP="00A93018">
      <w:pPr>
        <w:tabs>
          <w:tab w:val="left" w:pos="6015"/>
        </w:tabs>
        <w:rPr>
          <w:rFonts w:ascii="Times New Roman" w:hAnsi="Times New Roman"/>
          <w:sz w:val="24"/>
          <w:szCs w:val="24"/>
        </w:rPr>
      </w:pPr>
    </w:p>
    <w:p w:rsidR="0007324A" w:rsidRPr="001C51C4" w:rsidRDefault="0007324A" w:rsidP="00A93018">
      <w:pPr>
        <w:tabs>
          <w:tab w:val="left" w:pos="6015"/>
        </w:tabs>
        <w:rPr>
          <w:rFonts w:ascii="Times New Roman" w:hAnsi="Times New Roman"/>
          <w:sz w:val="24"/>
          <w:szCs w:val="24"/>
        </w:rPr>
      </w:pPr>
    </w:p>
    <w:p w:rsidR="0007324A" w:rsidRPr="001C51C4" w:rsidRDefault="0007324A" w:rsidP="00A93018">
      <w:pPr>
        <w:tabs>
          <w:tab w:val="left" w:pos="6015"/>
        </w:tabs>
        <w:rPr>
          <w:rFonts w:ascii="Times New Roman" w:hAnsi="Times New Roman"/>
          <w:sz w:val="24"/>
          <w:szCs w:val="24"/>
        </w:rPr>
      </w:pPr>
    </w:p>
    <w:p w:rsidR="00577598" w:rsidRPr="001C51C4" w:rsidRDefault="00577598" w:rsidP="001C51C4">
      <w:pPr>
        <w:pStyle w:val="11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РЕЗУЛЬТАТЫ И СИСТЕМА ИХ ОЦЕНКИ.</w:t>
      </w:r>
    </w:p>
    <w:p w:rsidR="00577598" w:rsidRPr="001C51C4" w:rsidRDefault="00577598" w:rsidP="00C024C9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577598" w:rsidRPr="001C51C4" w:rsidRDefault="00577598" w:rsidP="00C024C9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В 5 классе ученик научится:</w:t>
      </w:r>
    </w:p>
    <w:p w:rsidR="00577598" w:rsidRPr="001C51C4" w:rsidRDefault="00577598" w:rsidP="00C024C9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:rsidR="00577598" w:rsidRPr="001C51C4" w:rsidRDefault="00577598" w:rsidP="00C024C9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-  выполнять  комплексы  упражнений  по  профилактике  утомления  и перенапряжения  организма,  повышению  его  работоспособности  в  процессе  трудовой  и учебной деятельности;</w:t>
      </w:r>
    </w:p>
    <w:p w:rsidR="00577598" w:rsidRPr="001C51C4" w:rsidRDefault="00577598" w:rsidP="00C024C9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-  выполнять  </w:t>
      </w:r>
      <w:proofErr w:type="spellStart"/>
      <w:r w:rsidRPr="001C51C4">
        <w:rPr>
          <w:rFonts w:ascii="Times New Roman" w:hAnsi="Times New Roman"/>
          <w:sz w:val="24"/>
          <w:szCs w:val="24"/>
        </w:rPr>
        <w:t>общеразвивающие</w:t>
      </w:r>
      <w:proofErr w:type="spellEnd"/>
      <w:r w:rsidRPr="001C51C4">
        <w:rPr>
          <w:rFonts w:ascii="Times New Roman" w:hAnsi="Times New Roman"/>
          <w:sz w:val="24"/>
          <w:szCs w:val="24"/>
        </w:rPr>
        <w:t xml:space="preserve">  упражнения,  целенаправленно воздействующие  на  развитие  основных  физических  качеств  (силы,  быстроты, выносливости, гибкости и координации);</w:t>
      </w:r>
    </w:p>
    <w:p w:rsidR="00577598" w:rsidRPr="001C51C4" w:rsidRDefault="00577598" w:rsidP="00C024C9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-  выполнять  легкоатлетические  упражнения  в  беге  и  прыжках  (в  высоту  и длину); </w:t>
      </w:r>
    </w:p>
    <w:p w:rsidR="00577598" w:rsidRPr="001C51C4" w:rsidRDefault="00577598" w:rsidP="00C024C9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-  характеризовать  содержательные  основы  здорового  образа  жизни, раскрывать  его  взаимосвязь  со  здоровьем,  гармоничным  физическим  развитием  и физической  подготовленностью,  формированием  качеств  личности  и  профилактикой вредных привычек;</w:t>
      </w:r>
    </w:p>
    <w:p w:rsidR="00577598" w:rsidRPr="001C51C4" w:rsidRDefault="00577598" w:rsidP="00C024C9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Ученик получит возможность научиться:</w:t>
      </w:r>
    </w:p>
    <w:p w:rsidR="00577598" w:rsidRPr="001C51C4" w:rsidRDefault="00577598" w:rsidP="00C024C9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-  характеризовать  цель  возрождения  Олимпийских  игр  и  роль  Пьера  де Кубертена  в  становлении  современного  Олимпийского  движения,  объяснять  смысл символики и ритуалов Олимпийских игр;</w:t>
      </w:r>
    </w:p>
    <w:p w:rsidR="00577598" w:rsidRPr="001C51C4" w:rsidRDefault="00577598" w:rsidP="00C024C9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-   вести  дневник  по  физкультурной  деятельности,  включать  в  него оформление  планов  проведения  самостоятельных  занятий  физическими  упражнениями разной  функциональной  направленности,  данные  контроля  динамики  индивидуального физического развития и физической подготовленности;</w:t>
      </w:r>
    </w:p>
    <w:p w:rsidR="00577598" w:rsidRPr="001C51C4" w:rsidRDefault="00577598" w:rsidP="00C024C9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-  выполнять комплексы упражнений лечебной физической культуры с учѐтом имеющихся индивидуальных нарушений в показателях здоровья; </w:t>
      </w:r>
    </w:p>
    <w:p w:rsidR="00577598" w:rsidRPr="001C51C4" w:rsidRDefault="00577598" w:rsidP="001A5A72">
      <w:pPr>
        <w:pStyle w:val="af0"/>
        <w:jc w:val="center"/>
        <w:rPr>
          <w:rStyle w:val="a9"/>
          <w:bCs/>
        </w:rPr>
      </w:pPr>
      <w:r w:rsidRPr="001C51C4">
        <w:rPr>
          <w:b/>
        </w:rPr>
        <w:t xml:space="preserve">Учебные нормативы  </w:t>
      </w:r>
      <w:r w:rsidRPr="001C51C4">
        <w:rPr>
          <w:rStyle w:val="a9"/>
          <w:bCs/>
        </w:rPr>
        <w:t>5 класс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544"/>
        <w:gridCol w:w="4896"/>
        <w:gridCol w:w="1295"/>
        <w:gridCol w:w="1295"/>
        <w:gridCol w:w="1355"/>
      </w:tblGrid>
      <w:tr w:rsidR="00577598" w:rsidRPr="001C51C4" w:rsidTr="008E4305">
        <w:trPr>
          <w:tblCellSpacing w:w="0" w:type="dxa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  <w:rPr>
                <w:b/>
              </w:rPr>
            </w:pPr>
            <w:r w:rsidRPr="001C51C4">
              <w:rPr>
                <w:b/>
              </w:rPr>
              <w:t>Мальчики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rPr>
                <w:rStyle w:val="a9"/>
                <w:bCs/>
              </w:rPr>
              <w:t>№</w:t>
            </w:r>
          </w:p>
        </w:tc>
        <w:tc>
          <w:tcPr>
            <w:tcW w:w="489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rPr>
                <w:rStyle w:val="a9"/>
                <w:bCs/>
              </w:rPr>
              <w:t>Упражнения</w:t>
            </w:r>
          </w:p>
        </w:tc>
        <w:tc>
          <w:tcPr>
            <w:tcW w:w="39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rPr>
                <w:rStyle w:val="a9"/>
                <w:bCs/>
              </w:rPr>
              <w:t>оценка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rPr>
                <w:rStyle w:val="a9"/>
                <w:bCs/>
              </w:rPr>
              <w:t>«5»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rPr>
                <w:rStyle w:val="a9"/>
                <w:bCs/>
              </w:rPr>
              <w:t>«4»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rPr>
                <w:rStyle w:val="a9"/>
                <w:bCs/>
              </w:rPr>
              <w:t>«3»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1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Прыжок в длину с места (</w:t>
            </w:r>
            <w:proofErr w:type="gramStart"/>
            <w:r w:rsidRPr="001C51C4">
              <w:t>см</w:t>
            </w:r>
            <w:proofErr w:type="gramEnd"/>
            <w:r w:rsidRPr="001C51C4">
              <w:t>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160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140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130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2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Метание набивного мяча (</w:t>
            </w:r>
            <w:proofErr w:type="gramStart"/>
            <w:r w:rsidRPr="001C51C4">
              <w:t>см</w:t>
            </w:r>
            <w:proofErr w:type="gramEnd"/>
            <w:r w:rsidRPr="001C51C4">
              <w:t>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380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310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270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3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«Челночный бег» 4х9 м (сек.)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11.0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11.2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11.4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4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Прыжки со скакалкой за 1 мин.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70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60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55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5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Поднимание туловища за 1 мин.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38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32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28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6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proofErr w:type="gramStart"/>
            <w:r w:rsidRPr="001C51C4">
              <w:t>Наклон</w:t>
            </w:r>
            <w:proofErr w:type="gramEnd"/>
            <w:r w:rsidRPr="001C51C4">
              <w:t xml:space="preserve"> вперёд сидя (см)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+9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+5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+3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7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1C51C4">
                <w:t>60 м</w:t>
              </w:r>
            </w:smartTag>
            <w:r w:rsidRPr="001C51C4">
              <w:t>. (сек)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10.0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10.6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11.2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8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Метание малого мяча 150г (м)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34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27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20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9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Подтягивание в висе (раз)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6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4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3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10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Прыжок в длину с разбега (</w:t>
            </w:r>
            <w:proofErr w:type="gramStart"/>
            <w:r w:rsidRPr="001C51C4">
              <w:t>см</w:t>
            </w:r>
            <w:proofErr w:type="gramEnd"/>
            <w:r w:rsidRPr="001C51C4">
              <w:t>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3.40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3.00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2.60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11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Лазание по канату (м)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5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4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3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12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 xml:space="preserve">Кросс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1C51C4">
                <w:t>1500 м</w:t>
              </w:r>
            </w:smartTag>
            <w:r w:rsidRPr="001C51C4">
              <w:t>. (мин. сек.)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8.50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9.30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10.00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1"/>
              <w:jc w:val="center"/>
              <w:rPr>
                <w:sz w:val="24"/>
                <w:szCs w:val="24"/>
              </w:rPr>
            </w:pPr>
            <w:r w:rsidRPr="001C51C4">
              <w:rPr>
                <w:sz w:val="24"/>
                <w:szCs w:val="24"/>
              </w:rPr>
              <w:t>Девочки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1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Прыжок в длину с места (</w:t>
            </w:r>
            <w:proofErr w:type="gramStart"/>
            <w:r w:rsidRPr="001C51C4">
              <w:t>см</w:t>
            </w:r>
            <w:proofErr w:type="gramEnd"/>
            <w:r w:rsidRPr="001C51C4">
              <w:t>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155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135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120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2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Метание набивного мяча (</w:t>
            </w:r>
            <w:proofErr w:type="gramStart"/>
            <w:r w:rsidRPr="001C51C4">
              <w:t>см</w:t>
            </w:r>
            <w:proofErr w:type="gramEnd"/>
            <w:r w:rsidRPr="001C51C4">
              <w:t>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350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275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235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lastRenderedPageBreak/>
              <w:t>3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«Челночный бег» 4х9 м (сек.)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11.3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11.4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12.0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4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Прыжки со скакалкой за 1 мин.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100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50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30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5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Поднимание туловища за 1 мин.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28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23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15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6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proofErr w:type="gramStart"/>
            <w:r w:rsidRPr="001C51C4">
              <w:t>Наклон</w:t>
            </w:r>
            <w:proofErr w:type="gramEnd"/>
            <w:r w:rsidRPr="001C51C4">
              <w:t xml:space="preserve"> вперёд сидя (см)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+12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+9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+6</w:t>
            </w:r>
          </w:p>
        </w:tc>
      </w:tr>
      <w:tr w:rsidR="00577598" w:rsidRPr="001C51C4" w:rsidTr="008E4305">
        <w:trPr>
          <w:trHeight w:val="329"/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7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1C51C4">
                <w:t>60 м</w:t>
              </w:r>
            </w:smartTag>
            <w:r w:rsidRPr="001C51C4">
              <w:t xml:space="preserve"> (сек)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10.4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10.8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11.4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8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Метание малого мяча 150г (м)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21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17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14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9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Подтягивание в висе  лёжа (раз)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15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10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7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10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Прыжок в длину с разбега (</w:t>
            </w:r>
            <w:proofErr w:type="gramStart"/>
            <w:r w:rsidRPr="001C51C4">
              <w:t>см</w:t>
            </w:r>
            <w:proofErr w:type="gramEnd"/>
            <w:r w:rsidRPr="001C51C4">
              <w:t>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300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260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220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11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Лазание по канату (м)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4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3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2</w:t>
            </w:r>
          </w:p>
        </w:tc>
      </w:tr>
      <w:tr w:rsidR="00577598" w:rsidRPr="001C51C4" w:rsidTr="008E4305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>12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</w:pPr>
            <w:r w:rsidRPr="001C51C4">
              <w:t xml:space="preserve">Кросс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1C51C4">
                <w:t>1500 м</w:t>
              </w:r>
            </w:smartTag>
            <w:r w:rsidRPr="001C51C4">
              <w:t>. (мин. сек.)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9.00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9.40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77598" w:rsidRPr="001C51C4" w:rsidRDefault="00577598" w:rsidP="008E4305">
            <w:pPr>
              <w:pStyle w:val="af0"/>
              <w:jc w:val="center"/>
            </w:pPr>
            <w:r w:rsidRPr="001C51C4">
              <w:t>10.30</w:t>
            </w:r>
          </w:p>
        </w:tc>
      </w:tr>
    </w:tbl>
    <w:p w:rsidR="00577598" w:rsidRPr="001C51C4" w:rsidRDefault="00577598" w:rsidP="001A5A72">
      <w:pPr>
        <w:tabs>
          <w:tab w:val="center" w:pos="4677"/>
          <w:tab w:val="right" w:pos="9355"/>
        </w:tabs>
        <w:spacing w:after="0"/>
        <w:rPr>
          <w:rFonts w:ascii="Times New Roman" w:hAnsi="Times New Roman"/>
          <w:sz w:val="24"/>
          <w:szCs w:val="24"/>
        </w:rPr>
      </w:pPr>
    </w:p>
    <w:p w:rsidR="00577598" w:rsidRPr="001C51C4" w:rsidRDefault="00577598" w:rsidP="001A5A72">
      <w:pPr>
        <w:tabs>
          <w:tab w:val="center" w:pos="4677"/>
          <w:tab w:val="right" w:pos="9355"/>
        </w:tabs>
        <w:spacing w:after="0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Двигательные умения, навыки и способности.</w:t>
      </w:r>
    </w:p>
    <w:p w:rsidR="00577598" w:rsidRPr="001C51C4" w:rsidRDefault="00577598" w:rsidP="001A5A72">
      <w:pPr>
        <w:tabs>
          <w:tab w:val="center" w:pos="4677"/>
          <w:tab w:val="right" w:pos="9355"/>
        </w:tabs>
        <w:spacing w:after="0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 xml:space="preserve">    </w:t>
      </w:r>
    </w:p>
    <w:p w:rsidR="00577598" w:rsidRPr="001C51C4" w:rsidRDefault="00577598" w:rsidP="001A5A72">
      <w:pPr>
        <w:pStyle w:val="12"/>
        <w:numPr>
          <w:ilvl w:val="0"/>
          <w:numId w:val="26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1C51C4">
        <w:rPr>
          <w:rFonts w:ascii="Times New Roman" w:hAnsi="Times New Roman"/>
          <w:szCs w:val="24"/>
          <w:u w:val="none"/>
        </w:rPr>
        <w:t xml:space="preserve">С максимальной скоростью пробегать </w:t>
      </w:r>
      <w:smartTag w:uri="urn:schemas-microsoft-com:office:smarttags" w:element="metricconverter">
        <w:smartTagPr>
          <w:attr w:name="ProductID" w:val="60 м"/>
        </w:smartTagPr>
        <w:r w:rsidRPr="001C51C4">
          <w:rPr>
            <w:rFonts w:ascii="Times New Roman" w:hAnsi="Times New Roman"/>
            <w:szCs w:val="24"/>
            <w:u w:val="none"/>
          </w:rPr>
          <w:t>60 м</w:t>
        </w:r>
      </w:smartTag>
      <w:r w:rsidRPr="001C51C4">
        <w:rPr>
          <w:rFonts w:ascii="Times New Roman" w:hAnsi="Times New Roman"/>
          <w:szCs w:val="24"/>
          <w:u w:val="none"/>
        </w:rPr>
        <w:t xml:space="preserve"> из положения высокого старта;</w:t>
      </w:r>
    </w:p>
    <w:p w:rsidR="00577598" w:rsidRPr="001C51C4" w:rsidRDefault="00577598" w:rsidP="001A5A72">
      <w:pPr>
        <w:pStyle w:val="12"/>
        <w:numPr>
          <w:ilvl w:val="0"/>
          <w:numId w:val="26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1C51C4">
        <w:rPr>
          <w:rFonts w:ascii="Times New Roman" w:hAnsi="Times New Roman"/>
          <w:szCs w:val="24"/>
          <w:u w:val="none"/>
        </w:rPr>
        <w:t>В равномерном темпе бегать до 20 мин. (мальчики) и до 15 мин. (девочки);</w:t>
      </w:r>
    </w:p>
    <w:p w:rsidR="00577598" w:rsidRPr="001C51C4" w:rsidRDefault="00577598" w:rsidP="001A5A72">
      <w:pPr>
        <w:tabs>
          <w:tab w:val="center" w:pos="4677"/>
          <w:tab w:val="right" w:pos="9355"/>
        </w:tabs>
        <w:spacing w:after="0"/>
        <w:rPr>
          <w:rFonts w:ascii="Times New Roman" w:hAnsi="Times New Roman"/>
          <w:sz w:val="24"/>
          <w:szCs w:val="24"/>
        </w:rPr>
      </w:pPr>
    </w:p>
    <w:p w:rsidR="00577598" w:rsidRPr="001C51C4" w:rsidRDefault="00577598" w:rsidP="001A5A72">
      <w:pPr>
        <w:tabs>
          <w:tab w:val="center" w:pos="4677"/>
          <w:tab w:val="right" w:pos="9355"/>
        </w:tabs>
        <w:spacing w:after="0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В метаниях на дальность и на меткость:</w:t>
      </w:r>
    </w:p>
    <w:p w:rsidR="00577598" w:rsidRPr="001C51C4" w:rsidRDefault="00577598" w:rsidP="001A5A72">
      <w:pPr>
        <w:pStyle w:val="12"/>
        <w:numPr>
          <w:ilvl w:val="0"/>
          <w:numId w:val="27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1C51C4">
        <w:rPr>
          <w:rFonts w:ascii="Times New Roman" w:hAnsi="Times New Roman"/>
          <w:szCs w:val="24"/>
          <w:u w:val="none"/>
        </w:rPr>
        <w:t xml:space="preserve">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1C51C4">
          <w:rPr>
            <w:rFonts w:ascii="Times New Roman" w:hAnsi="Times New Roman"/>
            <w:szCs w:val="24"/>
            <w:u w:val="none"/>
          </w:rPr>
          <w:t>150 г</w:t>
        </w:r>
      </w:smartTag>
      <w:r w:rsidRPr="001C51C4">
        <w:rPr>
          <w:rFonts w:ascii="Times New Roman" w:hAnsi="Times New Roman"/>
          <w:szCs w:val="24"/>
          <w:u w:val="none"/>
        </w:rPr>
        <w:t xml:space="preserve"> с места и разбега (10 </w:t>
      </w:r>
      <w:smartTag w:uri="urn:schemas-microsoft-com:office:smarttags" w:element="metricconverter">
        <w:smartTagPr>
          <w:attr w:name="ProductID" w:val="-12 м"/>
        </w:smartTagPr>
        <w:r w:rsidRPr="001C51C4">
          <w:rPr>
            <w:rFonts w:ascii="Times New Roman" w:hAnsi="Times New Roman"/>
            <w:szCs w:val="24"/>
            <w:u w:val="none"/>
          </w:rPr>
          <w:t>-12 м</w:t>
        </w:r>
      </w:smartTag>
      <w:r w:rsidRPr="001C51C4">
        <w:rPr>
          <w:rFonts w:ascii="Times New Roman" w:hAnsi="Times New Roman"/>
          <w:szCs w:val="24"/>
          <w:u w:val="none"/>
        </w:rPr>
        <w:t xml:space="preserve">) с использованием </w:t>
      </w:r>
      <w:proofErr w:type="spellStart"/>
      <w:r w:rsidRPr="001C51C4">
        <w:rPr>
          <w:rFonts w:ascii="Times New Roman" w:hAnsi="Times New Roman"/>
          <w:szCs w:val="24"/>
          <w:u w:val="none"/>
        </w:rPr>
        <w:t>четырёхшажного</w:t>
      </w:r>
      <w:proofErr w:type="spellEnd"/>
      <w:r w:rsidRPr="001C51C4">
        <w:rPr>
          <w:rFonts w:ascii="Times New Roman" w:hAnsi="Times New Roman"/>
          <w:szCs w:val="24"/>
          <w:u w:val="none"/>
        </w:rPr>
        <w:t xml:space="preserve"> варианта бросковых шагов с соблюдением ритма;</w:t>
      </w:r>
    </w:p>
    <w:p w:rsidR="00577598" w:rsidRPr="001C51C4" w:rsidRDefault="00577598" w:rsidP="001A5A72">
      <w:pPr>
        <w:tabs>
          <w:tab w:val="center" w:pos="4677"/>
          <w:tab w:val="right" w:pos="9355"/>
        </w:tabs>
        <w:spacing w:after="0"/>
        <w:rPr>
          <w:rFonts w:ascii="Times New Roman" w:hAnsi="Times New Roman"/>
          <w:sz w:val="24"/>
          <w:szCs w:val="24"/>
        </w:rPr>
      </w:pPr>
    </w:p>
    <w:p w:rsidR="00577598" w:rsidRPr="001C51C4" w:rsidRDefault="00577598" w:rsidP="001A5A72">
      <w:pPr>
        <w:tabs>
          <w:tab w:val="center" w:pos="4677"/>
          <w:tab w:val="right" w:pos="9355"/>
        </w:tabs>
        <w:spacing w:after="0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В гимнастических и акробатических упражнениях:</w:t>
      </w:r>
    </w:p>
    <w:p w:rsidR="00577598" w:rsidRPr="001C51C4" w:rsidRDefault="00577598" w:rsidP="001A5A72">
      <w:pPr>
        <w:pStyle w:val="12"/>
        <w:numPr>
          <w:ilvl w:val="0"/>
          <w:numId w:val="28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1C51C4">
        <w:rPr>
          <w:rFonts w:ascii="Times New Roman" w:hAnsi="Times New Roman"/>
          <w:szCs w:val="24"/>
          <w:u w:val="none"/>
        </w:rPr>
        <w:t xml:space="preserve">кувырки вперёд и назад, стойку на голове и руках, </w:t>
      </w:r>
      <w:r w:rsidR="002574F0" w:rsidRPr="001C51C4">
        <w:rPr>
          <w:rFonts w:ascii="Times New Roman" w:hAnsi="Times New Roman"/>
          <w:szCs w:val="24"/>
          <w:u w:val="none"/>
        </w:rPr>
        <w:t>кувырок в перёд и назад</w:t>
      </w:r>
      <w:proofErr w:type="gramStart"/>
      <w:r w:rsidR="002574F0" w:rsidRPr="001C51C4">
        <w:rPr>
          <w:rFonts w:ascii="Times New Roman" w:hAnsi="Times New Roman"/>
          <w:szCs w:val="24"/>
          <w:u w:val="none"/>
        </w:rPr>
        <w:t xml:space="preserve"> </w:t>
      </w:r>
      <w:r w:rsidRPr="001C51C4">
        <w:rPr>
          <w:rFonts w:ascii="Times New Roman" w:hAnsi="Times New Roman"/>
          <w:szCs w:val="24"/>
          <w:u w:val="none"/>
        </w:rPr>
        <w:t>,</w:t>
      </w:r>
      <w:proofErr w:type="gramEnd"/>
      <w:r w:rsidRPr="001C51C4">
        <w:rPr>
          <w:rFonts w:ascii="Times New Roman" w:hAnsi="Times New Roman"/>
          <w:szCs w:val="24"/>
          <w:u w:val="none"/>
        </w:rPr>
        <w:t xml:space="preserve"> мост и поворот в упор стоя на одном колене (девочки);</w:t>
      </w:r>
    </w:p>
    <w:p w:rsidR="00577598" w:rsidRPr="001C51C4" w:rsidRDefault="00577598" w:rsidP="001A5A72">
      <w:pPr>
        <w:pStyle w:val="12"/>
        <w:tabs>
          <w:tab w:val="center" w:pos="4677"/>
          <w:tab w:val="right" w:pos="9355"/>
        </w:tabs>
        <w:spacing w:after="0"/>
        <w:ind w:left="0"/>
        <w:rPr>
          <w:rFonts w:ascii="Times New Roman" w:hAnsi="Times New Roman"/>
          <w:b/>
          <w:szCs w:val="24"/>
          <w:u w:val="none"/>
        </w:rPr>
      </w:pPr>
      <w:r w:rsidRPr="001C51C4">
        <w:rPr>
          <w:rFonts w:ascii="Times New Roman" w:hAnsi="Times New Roman"/>
          <w:b/>
          <w:szCs w:val="24"/>
          <w:u w:val="none"/>
        </w:rPr>
        <w:t xml:space="preserve">    В спортивных играх:</w:t>
      </w:r>
    </w:p>
    <w:p w:rsidR="00577598" w:rsidRPr="001C51C4" w:rsidRDefault="00577598" w:rsidP="001A5A72">
      <w:pPr>
        <w:pStyle w:val="12"/>
        <w:numPr>
          <w:ilvl w:val="0"/>
          <w:numId w:val="29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1C51C4">
        <w:rPr>
          <w:rFonts w:ascii="Times New Roman" w:hAnsi="Times New Roman"/>
          <w:szCs w:val="24"/>
          <w:u w:val="none"/>
        </w:rPr>
        <w:t>Играть в одну из спортивных игр (по упрощённым правилам).</w:t>
      </w:r>
    </w:p>
    <w:p w:rsidR="00577598" w:rsidRPr="001C51C4" w:rsidRDefault="00577598" w:rsidP="001A5A72">
      <w:pPr>
        <w:tabs>
          <w:tab w:val="center" w:pos="4677"/>
          <w:tab w:val="right" w:pos="9355"/>
        </w:tabs>
        <w:spacing w:after="0"/>
        <w:rPr>
          <w:rFonts w:ascii="Times New Roman" w:hAnsi="Times New Roman"/>
          <w:sz w:val="24"/>
          <w:szCs w:val="24"/>
        </w:rPr>
      </w:pP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Критерии и нормы оценок и знаний, умений и навыков.</w:t>
      </w: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Оценка  успеваемости</w:t>
      </w:r>
      <w:r w:rsidRPr="001C51C4">
        <w:rPr>
          <w:rFonts w:ascii="Times New Roman" w:hAnsi="Times New Roman"/>
          <w:sz w:val="24"/>
          <w:szCs w:val="24"/>
        </w:rPr>
        <w:t xml:space="preserve"> -  одно  из  средств  повышения  эффективности учебного  процесса.  Она  помогает  контролировать  освоение  программного материала,  информирует  о  двигательной  подготовленности  учеников, стимулирует их активность на занятиях физическими упражнениями.</w:t>
      </w: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При выполнении минимальных требований к подготовленности учащиеся получают  положительную  оценку  по  предмету «Физическая  культура».</w:t>
      </w: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Градация  положительной  оценки («3», «4»,  «5»)  зависит  от  полноты  и глубины  знаний,  правильности  выполнения  двигательных  действий  и уровня физической подготовленности. Оценка ставится за технику движений теоретические знания.</w:t>
      </w: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По основам знаний.</w:t>
      </w: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Оценивая  знания  учащихся,  надо  учитывать  глубину  и  полноту  знаний, аргументированность  их  изложения,  умение  учащихся  использовать  знания применительно  к  конкретным  случаям  и  практическим  занятиям физическими упражнениями.</w:t>
      </w: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Оценка «5»  выставляется  за  ответ,  в  котором  учащийся  демонстрирует глубокое  понимание  сущности  материала,  логично  его  излагает,  используя примеры из практики, своего опыта.</w:t>
      </w: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Оценка «4»  ставится  за  ответ,  в  котором  содержатся  небольшие неточности и незначительные ошибки.</w:t>
      </w: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Оценку «3»  учащиеся  получают  за  ответ,  в  котором  отсутствует логическая последовательность, имеются пробелы в материале, нет должной аргументации и умения использовать знания в своем опыте.</w:t>
      </w: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lastRenderedPageBreak/>
        <w:t>С целью проверки знаний используются различные методы.</w:t>
      </w: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Метод опроса применяется в устной и письменной форме в паузах между выполнением  упражнений,  до  начала  и  после  выполнения  заданий.  Не рекомендуется использовать данный метод после  значительных физических нагрузок.</w:t>
      </w: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Программированный  метод  заключается  в  том,  что  учащиеся  получают карточки  с вопросами и  с несколькими ответами на них. Учащийся должен выбрать правильный ответ. Метод экономичен в проведении.</w:t>
      </w: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Весьма эффективным методом проверки знаний является демонстрация их учащимися  в  конкретной  деятельности.  Например,  изложение  знаний упражнений по развитию силы с выполнением конкретного комплекса и т. п.</w:t>
      </w: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  <w:r w:rsidRPr="001C51C4">
        <w:rPr>
          <w:rFonts w:ascii="Times New Roman" w:hAnsi="Times New Roman"/>
          <w:b/>
          <w:sz w:val="24"/>
          <w:szCs w:val="24"/>
        </w:rPr>
        <w:t>По технике владения двигательными действиями (умениями, навыками).</w:t>
      </w: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Оценка «5» - двигательное действие выполнено правильно (заданным способом), в точно, надлежащем темпе, легко и четко.</w:t>
      </w: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Оценка «4»  -  двигательное  действие  выполнено  правильно,  но недостаточно легко и четко, наблюдается некоторая скованность движений.</w:t>
      </w: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>Оценка «3» - двигательное действие выполнено в основном правильно, но допущена  одна  грубая  или  несколько  мелких  ошибок,  приведших  к неуверенному или напряженному выполнению.</w:t>
      </w: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C51C4">
        <w:rPr>
          <w:rFonts w:ascii="Times New Roman" w:hAnsi="Times New Roman"/>
          <w:sz w:val="24"/>
          <w:szCs w:val="24"/>
        </w:rPr>
        <w:t xml:space="preserve">Основными  методами  оценки  техники  владения  двигательными действиями  являются  методы  наблюдения,  вызова,  упражнений  и </w:t>
      </w:r>
      <w:proofErr w:type="gramStart"/>
      <w:r w:rsidRPr="001C51C4">
        <w:rPr>
          <w:rFonts w:ascii="Times New Roman" w:hAnsi="Times New Roman"/>
          <w:sz w:val="24"/>
          <w:szCs w:val="24"/>
        </w:rPr>
        <w:t>комбинированный</w:t>
      </w:r>
      <w:proofErr w:type="gramEnd"/>
      <w:r w:rsidRPr="001C51C4">
        <w:rPr>
          <w:rFonts w:ascii="Times New Roman" w:hAnsi="Times New Roman"/>
          <w:sz w:val="24"/>
          <w:szCs w:val="24"/>
        </w:rPr>
        <w:t>.</w:t>
      </w: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pacing w:val="-15"/>
          <w:sz w:val="24"/>
          <w:szCs w:val="24"/>
        </w:rPr>
      </w:pP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pacing w:val="-15"/>
          <w:sz w:val="24"/>
          <w:szCs w:val="24"/>
        </w:rPr>
      </w:pP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pacing w:val="-15"/>
          <w:sz w:val="24"/>
          <w:szCs w:val="24"/>
        </w:rPr>
      </w:pP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pacing w:val="-15"/>
          <w:sz w:val="24"/>
          <w:szCs w:val="24"/>
        </w:rPr>
      </w:pPr>
    </w:p>
    <w:p w:rsidR="00577598" w:rsidRPr="001C51C4" w:rsidRDefault="00577598" w:rsidP="009B230E">
      <w:pPr>
        <w:pStyle w:val="11"/>
        <w:jc w:val="both"/>
        <w:rPr>
          <w:rFonts w:ascii="Times New Roman" w:hAnsi="Times New Roman"/>
          <w:spacing w:val="-15"/>
          <w:sz w:val="24"/>
          <w:szCs w:val="24"/>
        </w:rPr>
      </w:pPr>
    </w:p>
    <w:p w:rsidR="00577598" w:rsidRPr="001C51C4" w:rsidRDefault="00577598" w:rsidP="009B23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77598" w:rsidRPr="001C51C4" w:rsidRDefault="00577598" w:rsidP="009B23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77598" w:rsidRPr="001C51C4" w:rsidRDefault="00577598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77598" w:rsidRDefault="00577598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  <w:sectPr w:rsidR="00241394" w:rsidSect="005977F5">
          <w:footerReference w:type="even" r:id="rId9"/>
          <w:footerReference w:type="default" r:id="rId10"/>
          <w:pgSz w:w="11906" w:h="16838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Pr="007851EB" w:rsidRDefault="00241394" w:rsidP="00241394">
      <w:pPr>
        <w:rPr>
          <w:rFonts w:ascii="Times New Roman" w:hAnsi="Times New Roman"/>
          <w:sz w:val="24"/>
          <w:szCs w:val="24"/>
        </w:rPr>
      </w:pPr>
    </w:p>
    <w:p w:rsidR="00241394" w:rsidRPr="007851EB" w:rsidRDefault="00241394" w:rsidP="00241394">
      <w:pPr>
        <w:jc w:val="center"/>
        <w:rPr>
          <w:rFonts w:ascii="Times New Roman" w:hAnsi="Times New Roman"/>
          <w:sz w:val="24"/>
          <w:szCs w:val="24"/>
        </w:rPr>
      </w:pPr>
      <w:r w:rsidRPr="007851EB">
        <w:rPr>
          <w:rFonts w:ascii="Times New Roman" w:hAnsi="Times New Roman"/>
          <w:sz w:val="24"/>
          <w:szCs w:val="24"/>
        </w:rPr>
        <w:t xml:space="preserve">Календарно – тематическое планирование ОДНКНР </w:t>
      </w:r>
      <w:r>
        <w:rPr>
          <w:rFonts w:ascii="Times New Roman" w:hAnsi="Times New Roman"/>
          <w:sz w:val="24"/>
          <w:szCs w:val="24"/>
        </w:rPr>
        <w:t>9</w:t>
      </w:r>
      <w:r w:rsidRPr="007851EB">
        <w:rPr>
          <w:rFonts w:ascii="Times New Roman" w:hAnsi="Times New Roman"/>
          <w:sz w:val="24"/>
          <w:szCs w:val="24"/>
        </w:rPr>
        <w:t xml:space="preserve"> класс.</w:t>
      </w:r>
    </w:p>
    <w:p w:rsidR="00241394" w:rsidRPr="004D7D83" w:rsidRDefault="00241394" w:rsidP="00241394">
      <w:pPr>
        <w:rPr>
          <w:rFonts w:ascii="Times New Roman" w:hAnsi="Times New Roman"/>
          <w:sz w:val="24"/>
          <w:szCs w:val="2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4"/>
        <w:gridCol w:w="2506"/>
        <w:gridCol w:w="846"/>
        <w:gridCol w:w="6237"/>
        <w:gridCol w:w="2551"/>
        <w:gridCol w:w="1985"/>
      </w:tblGrid>
      <w:tr w:rsidR="00241394" w:rsidRPr="004D7D83" w:rsidTr="00241394">
        <w:tc>
          <w:tcPr>
            <w:tcW w:w="584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4139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4139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24139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Основные виды деятельности</w:t>
            </w: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ДАТА ФАКТ</w:t>
            </w: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Культура – неотъемлемая сторона жизни цивилизованного человека.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Введение в предмет ОДНКНР.  Общее понятие о культуре. Структура культуры. Виды человеческой деятельности, относящиеся к культуре. Рукотворный и нерукотворный мир. Формы духовной культуры.</w:t>
            </w:r>
          </w:p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Искусство в жизни современного человека.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</w:rPr>
              <w:t xml:space="preserve">Искусство – зеркало жизни. Искусство вокруг нас. Виды искусства. Роль искусства в жизни людей. Художественный образ – стиль – язык. </w:t>
            </w:r>
          </w:p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06.09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Искусство в жизни современного человека.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</w:rPr>
              <w:t xml:space="preserve">Искусство – зеркало жизни. Искусство вокруг нас. Виды искусства. Роль искусства в жизни людей. Художественный образ – стиль – язык. </w:t>
            </w:r>
          </w:p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09.09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Искусство в жизни современного человека.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Style w:val="FontStyle26"/>
                <w:rFonts w:ascii="Times New Roman" w:hAnsi="Times New Roman" w:cs="Times New Roman"/>
                <w:u w:val="single"/>
              </w:rPr>
            </w:pPr>
            <w:r w:rsidRPr="00241394">
              <w:rPr>
                <w:rFonts w:ascii="Times New Roman" w:hAnsi="Times New Roman" w:cs="Times New Roman"/>
              </w:rPr>
              <w:t xml:space="preserve">Искусство – зеркало жизни. Искусство вокруг нас. Виды искусства. Роль искусства в жизни людей. Художественный образ – стиль – язык. </w:t>
            </w:r>
          </w:p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Style w:val="FontStyle26"/>
                <w:rFonts w:ascii="Times New Roman" w:hAnsi="Times New Roman" w:cs="Times New Roman"/>
                <w:u w:val="single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Величие многонациональной российской культуры.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Роль искусства в сближении народов. Знаки и символы искусства. Наука и искусство. Знание научное и знание художественное. Человек творец и носитель культуры. Известные деятели российской науки и культуры.</w:t>
            </w:r>
          </w:p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Величие многонациональной российской культуры.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Роль искусства в сближении народов. Знаки и символы искусства. Наука и искусство. Знание научное и знание художественное. Человек творец и носитель культуры. Известные деятели российской науки и культуры.</w:t>
            </w:r>
          </w:p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Преобразующая сила искусства.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</w:rPr>
              <w:t xml:space="preserve">Законы красоты. Гармония, композиция, симметрия, пропорция, ритм. Предназначение искусства, его действенная сила. Массовая культура. 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Преобразующая сила искусства.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</w:rPr>
              <w:t xml:space="preserve">Законы красоты. Гармония, композиция, симметрия, пропорция, ритм. Предназначение искусства, его действенная сила. Массовая культура. 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 xml:space="preserve">Символика Ростовской области, </w:t>
            </w:r>
            <w:proofErr w:type="spellStart"/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Мясниковского</w:t>
            </w:r>
            <w:proofErr w:type="spellEnd"/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района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  <w:bCs/>
              </w:rPr>
            </w:pPr>
            <w:r w:rsidRPr="00241394">
              <w:rPr>
                <w:rFonts w:ascii="Times New Roman" w:hAnsi="Times New Roman" w:cs="Times New Roman"/>
                <w:bCs/>
              </w:rPr>
              <w:lastRenderedPageBreak/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Style w:val="FontStyle26"/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  <w:bCs/>
              </w:rPr>
              <w:t>Административное деление Ростовской области.</w:t>
            </w:r>
            <w:r w:rsidRPr="00241394">
              <w:rPr>
                <w:rFonts w:ascii="Times New Roman" w:hAnsi="Times New Roman" w:cs="Times New Roman"/>
              </w:rPr>
              <w:t xml:space="preserve"> Мой район: история, достопримечательности.</w:t>
            </w:r>
            <w:r w:rsidRPr="00241394">
              <w:rPr>
                <w:rFonts w:ascii="Times New Roman" w:hAnsi="Times New Roman" w:cs="Times New Roman"/>
                <w:bCs/>
              </w:rPr>
              <w:t xml:space="preserve"> Город Ростов-на-Дону -  столица Южного федерального округа. Крупные города Ростовской области: </w:t>
            </w:r>
            <w:r w:rsidRPr="00241394">
              <w:rPr>
                <w:rStyle w:val="c10"/>
                <w:rFonts w:ascii="Times New Roman" w:hAnsi="Times New Roman"/>
                <w:color w:val="000000"/>
              </w:rPr>
              <w:t xml:space="preserve">Азов, Таганрог, </w:t>
            </w:r>
            <w:r w:rsidRPr="00241394">
              <w:rPr>
                <w:rStyle w:val="c10"/>
                <w:rFonts w:ascii="Times New Roman" w:hAnsi="Times New Roman"/>
                <w:color w:val="000000"/>
              </w:rPr>
              <w:lastRenderedPageBreak/>
              <w:t xml:space="preserve">Ростов-на-Дону, Новочеркасск, Волгодонск. </w:t>
            </w:r>
            <w:r w:rsidRPr="00241394">
              <w:rPr>
                <w:rFonts w:ascii="Times New Roman" w:hAnsi="Times New Roman" w:cs="Times New Roman"/>
                <w:bCs/>
              </w:rPr>
              <w:t>Города воинской славы. Современная инфраструктура Ростовской области.</w:t>
            </w:r>
          </w:p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  <w:i/>
                <w:iCs/>
                <w:spacing w:val="30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lastRenderedPageBreak/>
              <w:t>30.09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Развитие культуры на Дону.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  <w:bCs/>
              </w:rPr>
            </w:pPr>
            <w:r w:rsidRPr="0024139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Style w:val="FontStyle26"/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  <w:bCs/>
              </w:rPr>
              <w:t xml:space="preserve">Народы, проживающие на территории Донского края. Особенности политики Ростовской области. </w:t>
            </w:r>
            <w:r w:rsidRPr="00241394">
              <w:rPr>
                <w:rFonts w:ascii="Times New Roman" w:hAnsi="Times New Roman" w:cs="Times New Roman"/>
              </w:rPr>
              <w:t>Памятники культуры и архитектуры. Народная музыка. Донской фольклор. Литература Дона. Устное народное творчество. Произведения донских писателей.</w:t>
            </w:r>
          </w:p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Подготовить презентацию или сообщение об одном из наиболее значимых культурных объектов своего края.</w:t>
            </w: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Возникновение религий.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Роль религии в развитии культуры. Вклад религии в развитие материальной и духовной культуры общества. Понятия «вера», «религиозная вера». Особенности религиозной веры. Причины возникновения религии. Формы религии и их наличие в современных культах.</w:t>
            </w:r>
          </w:p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Возникновение религий.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Роль религии в развитии культуры. Вклад религии в развитие материальной и духовной культуры общества. Понятия «вера», «религиозная вера». Особенности религиозной веры. Причины возникновения религии. Формы религии и их наличие в современных культах.</w:t>
            </w:r>
          </w:p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11.09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Религии мира и их основатели.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Предпосылки возникновения и нравственные основы мировых религий. История возникновения. Религиозные традиции мира.  Национальные религии. Многобожие.</w:t>
            </w:r>
          </w:p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lastRenderedPageBreak/>
              <w:t>14.09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Религии мира и их основатели.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Предпосылки возникновения и нравственные основы мировых религий. История возникновения. Религиозные традиции мира.  Национальные религии. Многобожие.</w:t>
            </w:r>
          </w:p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18.09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Культурные традиции буддизма.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Появление и распространение буддизма. Сущность и вероучение буддизма. Культовые сооружения буддистов. Буддийские монастыри. Буддийский календарь.</w:t>
            </w:r>
          </w:p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  <w:i/>
                <w:iCs/>
                <w:spacing w:val="30"/>
                <w:u w:val="single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Культурные традиции буддизма.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Появление и распространение буддизма. Сущность и вероучение буддизма. Культовые сооружения буддистов. Буддийские монастыри. Буддийский календарь.</w:t>
            </w:r>
          </w:p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  <w:i/>
                <w:iCs/>
                <w:spacing w:val="30"/>
                <w:u w:val="single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Культура ислама.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 xml:space="preserve">История возникновения ислама. Первые столетия ислама (VII-XII века) – золотое время исламской культуры. Коран, Столпы ислама. Культовые здания ислама. Мечеть  –  часть исламской культуры. Исламский календарь. </w:t>
            </w:r>
          </w:p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  <w:i/>
                <w:iCs/>
                <w:spacing w:val="30"/>
                <w:u w:val="single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Культура ислама.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 xml:space="preserve">История возникновения ислама. Первые столетия ислама (VII-XII века) – золотое время исламской культуры. Коран, Столпы ислама. Культовые здания ислама. Мечеть  –  часть исламской культуры. Исламский календарь. </w:t>
            </w:r>
          </w:p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  <w:i/>
                <w:iCs/>
                <w:spacing w:val="30"/>
                <w:u w:val="single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01.11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Иудаизм и культура.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 xml:space="preserve">Возникновение иудаизма. Тора  –  Пятикнижие </w:t>
            </w:r>
          </w:p>
          <w:p w:rsidR="00241394" w:rsidRPr="00241394" w:rsidRDefault="00241394" w:rsidP="002413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Моисея. Синагога  –  молельный дом иудеев. Особенности внутреннего убранства синагоги. Еврейский календарь.</w:t>
            </w:r>
          </w:p>
          <w:p w:rsidR="00241394" w:rsidRPr="00241394" w:rsidRDefault="00241394" w:rsidP="002413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Иудаизм и культура.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 xml:space="preserve">Возникновение иудаизма. Тора  –  Пятикнижие </w:t>
            </w:r>
          </w:p>
          <w:p w:rsidR="00241394" w:rsidRPr="00241394" w:rsidRDefault="00241394" w:rsidP="002413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Моисея. Синагога  –  молельный дом иудеев. Особенности внутреннего убранства синагоги. Еврейский календарь.</w:t>
            </w:r>
          </w:p>
          <w:p w:rsidR="00241394" w:rsidRPr="00241394" w:rsidRDefault="00241394" w:rsidP="002413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Культурное наследие христианства.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 xml:space="preserve">Христианство, Библия, Ветхий завет. Новый завет, Евангелие. Культурное наследие христианской Руси. Богослужебное песнопение. Колокольный звон. Христианские праздники. </w:t>
            </w:r>
          </w:p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История религий в России.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 xml:space="preserve">Особенности истории различных религий в России. Основные этапы возникновения и развития православия и других религий в России. Роль православия в истории России. Христианские </w:t>
            </w:r>
            <w:proofErr w:type="spellStart"/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конфессии</w:t>
            </w:r>
            <w:proofErr w:type="spellEnd"/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Религиозные ритуалы. Обычаи и </w:t>
            </w:r>
            <w:r w:rsidRPr="00241394">
              <w:rPr>
                <w:rFonts w:ascii="Times New Roman" w:hAnsi="Times New Roman"/>
                <w:sz w:val="24"/>
                <w:szCs w:val="24"/>
              </w:rPr>
              <w:lastRenderedPageBreak/>
              <w:t>обряды.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 xml:space="preserve">Ритуалы в религиозных традициях мира. Обряды в христианстве, исламе, буддизме и иудаизме. Особенности </w:t>
            </w: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религиозных обрядов и традиций. Молитва.</w:t>
            </w:r>
          </w:p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19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Подготовить рассказ о какой-либо религиозной традиции или ритуале.</w:t>
            </w: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lastRenderedPageBreak/>
              <w:t>25.11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Религия и мораль.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af0"/>
              <w:spacing w:before="0" w:beforeAutospacing="0" w:after="0" w:afterAutospacing="0"/>
              <w:rPr>
                <w:color w:val="000000"/>
              </w:rPr>
            </w:pPr>
            <w:r w:rsidRPr="00241394">
              <w:rPr>
                <w:color w:val="000000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af0"/>
              <w:spacing w:before="0" w:beforeAutospacing="0" w:after="0" w:afterAutospacing="0"/>
              <w:rPr>
                <w:color w:val="000000"/>
              </w:rPr>
            </w:pPr>
            <w:r w:rsidRPr="00241394">
              <w:rPr>
                <w:color w:val="000000"/>
              </w:rPr>
              <w:t>Главный принцип всех религий. Нравственные заповеди в религиях мира. Заповеди иудаизма и христианства. Нравственное учение ислама. Учение о поведении человека в буддизме.</w:t>
            </w:r>
          </w:p>
          <w:p w:rsidR="00241394" w:rsidRPr="00241394" w:rsidRDefault="00241394" w:rsidP="0012379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  <w:t xml:space="preserve"> Понятие «мораль». Моральные нормы. Соблюдение моральных норм. Человеческие ценности. </w:t>
            </w:r>
          </w:p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Мораль и нравственность.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12379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12379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  <w:t xml:space="preserve">Нравственные заповеди в религиях мира. </w:t>
            </w:r>
            <w:r w:rsidRPr="00241394">
              <w:rPr>
                <w:rFonts w:ascii="Times New Roman" w:hAnsi="Times New Roman"/>
                <w:sz w:val="24"/>
                <w:szCs w:val="24"/>
              </w:rPr>
              <w:t xml:space="preserve">Роль правил в жизни общества. Источники  нравственности:  традиции,  обычаи,  религии. </w:t>
            </w: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  <w:t>Золотое правило нравственности.</w:t>
            </w:r>
          </w:p>
          <w:p w:rsidR="00241394" w:rsidRPr="00241394" w:rsidRDefault="00241394" w:rsidP="00241394">
            <w:pPr>
              <w:ind w:right="-143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Мораль и нравственность.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12379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12379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  <w:t xml:space="preserve">Нравственные заповеди в религиях мира. </w:t>
            </w:r>
            <w:r w:rsidRPr="00241394">
              <w:rPr>
                <w:rFonts w:ascii="Times New Roman" w:hAnsi="Times New Roman"/>
                <w:sz w:val="24"/>
                <w:szCs w:val="24"/>
              </w:rPr>
              <w:t xml:space="preserve">Роль правил в жизни общества. Источники  нравственности:  традиции,  обычаи,  религии. </w:t>
            </w: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  <w:t>Золотое правило нравственности.</w:t>
            </w:r>
          </w:p>
          <w:p w:rsidR="00241394" w:rsidRPr="00241394" w:rsidRDefault="00241394" w:rsidP="00241394">
            <w:pPr>
              <w:ind w:right="-1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06.12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Мораль и нравственность.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12379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12379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  <w:t xml:space="preserve">Нравственные заповеди в религиях мира. </w:t>
            </w:r>
            <w:r w:rsidRPr="00241394">
              <w:rPr>
                <w:rFonts w:ascii="Times New Roman" w:hAnsi="Times New Roman"/>
                <w:sz w:val="24"/>
                <w:szCs w:val="24"/>
              </w:rPr>
              <w:t xml:space="preserve">Роль правил в жизни общества. Источники  нравственности:  традиции,  обычаи,  религии. </w:t>
            </w: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  <w:t>Золотое правило нравственности.</w:t>
            </w:r>
          </w:p>
          <w:p w:rsidR="00241394" w:rsidRPr="00241394" w:rsidRDefault="00241394" w:rsidP="00241394">
            <w:pPr>
              <w:ind w:right="-1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Совесть как всеобщий </w:t>
            </w:r>
            <w:r w:rsidRPr="00241394">
              <w:rPr>
                <w:rFonts w:ascii="Times New Roman" w:hAnsi="Times New Roman"/>
                <w:sz w:val="24"/>
                <w:szCs w:val="24"/>
              </w:rPr>
              <w:lastRenderedPageBreak/>
              <w:t>естественный закон.</w:t>
            </w:r>
          </w:p>
          <w:p w:rsidR="00241394" w:rsidRPr="00241394" w:rsidRDefault="00241394" w:rsidP="00241394">
            <w:pPr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12379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1</w:t>
            </w:r>
          </w:p>
        </w:tc>
        <w:tc>
          <w:tcPr>
            <w:tcW w:w="6237" w:type="dxa"/>
          </w:tcPr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Общественно-исторический характер морали и совести. </w:t>
            </w:r>
            <w:r w:rsidRPr="00241394">
              <w:rPr>
                <w:rFonts w:ascii="Times New Roman" w:hAnsi="Times New Roman"/>
                <w:sz w:val="24"/>
                <w:szCs w:val="24"/>
              </w:rPr>
              <w:t xml:space="preserve"> Понятия «совесть», «стыд». Совесть – мерило </w:t>
            </w:r>
            <w:r w:rsidRPr="002413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нравственности. Психологическая сторона </w:t>
            </w:r>
            <w:proofErr w:type="spellStart"/>
            <w:r w:rsidRPr="00241394">
              <w:rPr>
                <w:rFonts w:ascii="Times New Roman" w:hAnsi="Times New Roman"/>
                <w:sz w:val="24"/>
                <w:szCs w:val="24"/>
              </w:rPr>
              <w:t>совести</w:t>
            </w:r>
            <w:proofErr w:type="gramStart"/>
            <w:r w:rsidRPr="00241394">
              <w:rPr>
                <w:rFonts w:ascii="Times New Roman" w:hAnsi="Times New Roman"/>
                <w:sz w:val="24"/>
                <w:szCs w:val="24"/>
              </w:rPr>
              <w:t>.</w:t>
            </w:r>
            <w:bookmarkStart w:id="0" w:name="731"/>
            <w:bookmarkEnd w:id="0"/>
            <w:r w:rsidRPr="0024139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241394">
              <w:rPr>
                <w:rFonts w:ascii="Times New Roman" w:hAnsi="Times New Roman"/>
                <w:sz w:val="24"/>
                <w:szCs w:val="24"/>
              </w:rPr>
              <w:t>овесть</w:t>
            </w:r>
            <w:proofErr w:type="spellEnd"/>
            <w:r w:rsidRPr="00241394">
              <w:rPr>
                <w:rFonts w:ascii="Times New Roman" w:hAnsi="Times New Roman"/>
                <w:sz w:val="24"/>
                <w:szCs w:val="24"/>
              </w:rPr>
              <w:t xml:space="preserve">  как  внутренний источник нравственного поведения человека.</w:t>
            </w:r>
          </w:p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241394">
              <w:rPr>
                <w:rStyle w:val="FontStyle26"/>
                <w:rFonts w:ascii="Times New Roman" w:hAnsi="Times New Roman" w:cs="Times New Roman"/>
              </w:rPr>
              <w:t xml:space="preserve"> </w:t>
            </w:r>
          </w:p>
          <w:p w:rsidR="00241394" w:rsidRPr="00241394" w:rsidRDefault="00241394" w:rsidP="00241394">
            <w:pPr>
              <w:ind w:left="360" w:hanging="32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lastRenderedPageBreak/>
              <w:t>13.12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Совесть как всеобщий естественный закон.</w:t>
            </w:r>
          </w:p>
          <w:p w:rsidR="00241394" w:rsidRPr="00241394" w:rsidRDefault="00241394" w:rsidP="00241394">
            <w:pPr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12379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Общественно-исторический характер морали и совести. </w:t>
            </w:r>
            <w:r w:rsidRPr="00241394">
              <w:rPr>
                <w:rFonts w:ascii="Times New Roman" w:hAnsi="Times New Roman"/>
                <w:sz w:val="24"/>
                <w:szCs w:val="24"/>
              </w:rPr>
              <w:t xml:space="preserve"> Понятия «совесть», «стыд». Совесть – мерило нравственности. Психологическая сторона </w:t>
            </w:r>
            <w:proofErr w:type="spellStart"/>
            <w:r w:rsidRPr="00241394">
              <w:rPr>
                <w:rFonts w:ascii="Times New Roman" w:hAnsi="Times New Roman"/>
                <w:sz w:val="24"/>
                <w:szCs w:val="24"/>
              </w:rPr>
              <w:t>совести</w:t>
            </w:r>
            <w:proofErr w:type="gramStart"/>
            <w:r w:rsidRPr="00241394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241394">
              <w:rPr>
                <w:rFonts w:ascii="Times New Roman" w:hAnsi="Times New Roman"/>
                <w:sz w:val="24"/>
                <w:szCs w:val="24"/>
              </w:rPr>
              <w:t>овесть</w:t>
            </w:r>
            <w:proofErr w:type="spellEnd"/>
            <w:r w:rsidRPr="00241394">
              <w:rPr>
                <w:rFonts w:ascii="Times New Roman" w:hAnsi="Times New Roman"/>
                <w:sz w:val="24"/>
                <w:szCs w:val="24"/>
              </w:rPr>
              <w:t xml:space="preserve">  как  внутренний источник нравственного поведения человека.</w:t>
            </w:r>
          </w:p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241394">
              <w:rPr>
                <w:rStyle w:val="FontStyle26"/>
                <w:rFonts w:ascii="Times New Roman" w:hAnsi="Times New Roman" w:cs="Times New Roman"/>
              </w:rPr>
              <w:t xml:space="preserve"> </w:t>
            </w:r>
          </w:p>
          <w:p w:rsidR="00241394" w:rsidRPr="00241394" w:rsidRDefault="00241394" w:rsidP="00241394">
            <w:pPr>
              <w:ind w:left="360" w:hanging="32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Правда и ложь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ind w:right="-143" w:firstLine="14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ind w:right="-143" w:firstLine="14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Понятие «правда» и «ложь». Нравственные качества личности: честность, порядочность, справедливость, их значимость в жизни человека.</w:t>
            </w:r>
          </w:p>
          <w:p w:rsidR="00241394" w:rsidRPr="00EA5A27" w:rsidRDefault="00241394" w:rsidP="00241394">
            <w:pPr>
              <w:pStyle w:val="af1"/>
              <w:ind w:left="33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Правда и ложь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ind w:right="-143" w:firstLine="14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ind w:right="-143" w:firstLine="14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Понятие «правда» и «ложь». Нравственные качества личности: честность, порядочность, справедливость, их значимость в жизни человека.</w:t>
            </w:r>
          </w:p>
          <w:p w:rsidR="00241394" w:rsidRPr="00EA5A27" w:rsidRDefault="00241394" w:rsidP="00241394">
            <w:pPr>
              <w:pStyle w:val="af1"/>
              <w:ind w:left="33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Добро и зло.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12379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Суть добра и зла, представление об этих двух понятиях, их взаимосвязь в жизни. </w:t>
            </w:r>
            <w:r w:rsidRPr="00241394">
              <w:rPr>
                <w:rFonts w:ascii="Times New Roman" w:hAnsi="Times New Roman"/>
                <w:sz w:val="24"/>
                <w:szCs w:val="24"/>
              </w:rPr>
              <w:t xml:space="preserve">Противоречие понятий добро и зло. Ценностное отношение к понятиям добра и зла, греха, раскаяния и воздаяния. </w:t>
            </w:r>
          </w:p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</w:rPr>
            </w:pPr>
          </w:p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lastRenderedPageBreak/>
              <w:t>27.12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Добро и зло.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12379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Суть добра и зла, представление об этих двух понятиях, их взаимосвязь в жизни. </w:t>
            </w:r>
            <w:r w:rsidRPr="00241394">
              <w:rPr>
                <w:rFonts w:ascii="Times New Roman" w:hAnsi="Times New Roman"/>
                <w:sz w:val="24"/>
                <w:szCs w:val="24"/>
              </w:rPr>
              <w:t xml:space="preserve">Противоречие понятий добро и зло. Ценностное отношение к понятиям добра и зла, греха, раскаяния и воздаяния. </w:t>
            </w:r>
          </w:p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</w:rPr>
            </w:pPr>
          </w:p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30.12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Милосердие, сочувствие.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12379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123799">
            <w:pPr>
              <w:rPr>
                <w:rFonts w:ascii="Times New Roman" w:hAnsi="Times New Roman"/>
                <w:color w:val="666666"/>
                <w:sz w:val="24"/>
                <w:szCs w:val="24"/>
                <w:shd w:val="clear" w:color="auto" w:fill="FFFFFF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  <w:t xml:space="preserve">Сострадание, забота о </w:t>
            </w:r>
            <w:proofErr w:type="gramStart"/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  <w:t>слабых</w:t>
            </w:r>
            <w:proofErr w:type="gramEnd"/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  <w:t xml:space="preserve">, </w:t>
            </w:r>
            <w:r w:rsidRPr="00241394">
              <w:rPr>
                <w:rStyle w:val="a9"/>
                <w:rFonts w:ascii="Times New Roman" w:hAnsi="Times New Roman"/>
                <w:sz w:val="24"/>
                <w:szCs w:val="24"/>
              </w:rPr>
              <w:t>любовное отношение к другому человеку</w:t>
            </w:r>
            <w:r w:rsidRPr="00241394">
              <w:rPr>
                <w:rStyle w:val="ac"/>
                <w:sz w:val="24"/>
                <w:szCs w:val="24"/>
              </w:rPr>
              <w:t xml:space="preserve">. </w:t>
            </w:r>
            <w:r w:rsidRPr="00241394">
              <w:rPr>
                <w:rStyle w:val="c10"/>
                <w:rFonts w:ascii="Times New Roman" w:hAnsi="Times New Roman"/>
                <w:bCs/>
                <w:sz w:val="24"/>
                <w:szCs w:val="24"/>
              </w:rPr>
              <w:t>Д</w:t>
            </w:r>
            <w:r w:rsidRPr="00241394">
              <w:rPr>
                <w:rStyle w:val="a9"/>
                <w:rFonts w:ascii="Times New Roman" w:hAnsi="Times New Roman"/>
                <w:sz w:val="24"/>
                <w:szCs w:val="24"/>
              </w:rPr>
              <w:t xml:space="preserve">оброжелательность, </w:t>
            </w: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6"/>
              </w:rPr>
              <w:t>взаимопомощь</w:t>
            </w:r>
            <w:r w:rsidRPr="00241394">
              <w:rPr>
                <w:rFonts w:ascii="Times New Roman" w:hAnsi="Times New Roman"/>
                <w:sz w:val="24"/>
                <w:szCs w:val="24"/>
                <w:shd w:val="clear" w:color="auto" w:fill="F7F7F6"/>
              </w:rPr>
              <w:t>.</w:t>
            </w:r>
          </w:p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Совершенствование человека в труде.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123799">
            <w:pPr>
              <w:rPr>
                <w:rFonts w:ascii="Times New Roman" w:hAnsi="Times New Roman"/>
                <w:color w:val="020A1B"/>
                <w:sz w:val="24"/>
                <w:szCs w:val="24"/>
                <w:shd w:val="clear" w:color="auto" w:fill="FFFFFF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Человек и труд. </w:t>
            </w:r>
            <w:r w:rsidRPr="00241394">
              <w:rPr>
                <w:rFonts w:ascii="Times New Roman" w:hAnsi="Times New Roman"/>
                <w:color w:val="020A1B"/>
                <w:sz w:val="24"/>
                <w:szCs w:val="24"/>
                <w:shd w:val="clear" w:color="auto" w:fill="FFFFFF"/>
              </w:rPr>
              <w:t>Труд - основа и непременное условие жизнедеятельности людей. Пословицы о труде.</w:t>
            </w:r>
          </w:p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О дружбе и друзьях.</w:t>
            </w:r>
          </w:p>
          <w:p w:rsidR="00241394" w:rsidRPr="00241394" w:rsidRDefault="00241394" w:rsidP="00241394">
            <w:pPr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Style w:val="FontStyle26"/>
                <w:rFonts w:ascii="Times New Roman" w:hAnsi="Times New Roman" w:cs="Times New Roman"/>
                <w:i w:val="0"/>
              </w:rPr>
            </w:pPr>
            <w:r w:rsidRPr="00241394">
              <w:rPr>
                <w:rStyle w:val="FontStyle26"/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Style w:val="FontStyle26"/>
                <w:rFonts w:ascii="Times New Roman" w:hAnsi="Times New Roman" w:cs="Times New Roman"/>
                <w:i w:val="0"/>
              </w:rPr>
            </w:pPr>
            <w:r w:rsidRPr="00241394">
              <w:rPr>
                <w:rStyle w:val="FontStyle26"/>
                <w:rFonts w:ascii="Times New Roman" w:hAnsi="Times New Roman" w:cs="Times New Roman"/>
              </w:rPr>
              <w:t>Понятия «дружба», «дружеские отношения», «товарищество».</w:t>
            </w:r>
          </w:p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О дружбе и друзьях.</w:t>
            </w:r>
          </w:p>
          <w:p w:rsidR="00241394" w:rsidRPr="00241394" w:rsidRDefault="00241394" w:rsidP="00241394">
            <w:pPr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Style w:val="FontStyle26"/>
                <w:rFonts w:ascii="Times New Roman" w:hAnsi="Times New Roman" w:cs="Times New Roman"/>
                <w:i w:val="0"/>
              </w:rPr>
            </w:pPr>
            <w:r w:rsidRPr="00241394">
              <w:rPr>
                <w:rStyle w:val="FontStyle26"/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Style w:val="FontStyle26"/>
                <w:rFonts w:ascii="Times New Roman" w:hAnsi="Times New Roman" w:cs="Times New Roman"/>
                <w:i w:val="0"/>
              </w:rPr>
            </w:pPr>
            <w:r w:rsidRPr="00241394">
              <w:rPr>
                <w:rStyle w:val="FontStyle26"/>
                <w:rFonts w:ascii="Times New Roman" w:hAnsi="Times New Roman" w:cs="Times New Roman"/>
              </w:rPr>
              <w:t>Понятия «дружба», «дружеские отношения», «товарищество».</w:t>
            </w:r>
          </w:p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pStyle w:val="af0"/>
              <w:shd w:val="clear" w:color="auto" w:fill="F7F7F6"/>
              <w:spacing w:before="0" w:beforeAutospacing="0" w:after="0" w:afterAutospacing="0"/>
              <w:jc w:val="center"/>
              <w:rPr>
                <w:color w:val="000000"/>
              </w:rPr>
            </w:pPr>
            <w:r w:rsidRPr="00241394">
              <w:rPr>
                <w:color w:val="000000"/>
              </w:rPr>
              <w:t>Любовь и уважение к Отечеству.</w:t>
            </w:r>
          </w:p>
          <w:p w:rsidR="00241394" w:rsidRPr="00241394" w:rsidRDefault="00241394" w:rsidP="00241394">
            <w:pPr>
              <w:pStyle w:val="af0"/>
              <w:shd w:val="clear" w:color="auto" w:fill="F7F7F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Style w:val="FontStyle26"/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</w:rPr>
              <w:t>Духовные традиции многонационального народа России. Любовь к Родине. Понятия «служение», «патриотизм».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pStyle w:val="af0"/>
              <w:shd w:val="clear" w:color="auto" w:fill="F7F7F6"/>
              <w:spacing w:before="0" w:beforeAutospacing="0" w:after="0" w:afterAutospacing="0"/>
              <w:jc w:val="center"/>
              <w:rPr>
                <w:color w:val="000000"/>
              </w:rPr>
            </w:pPr>
            <w:r w:rsidRPr="00241394">
              <w:rPr>
                <w:color w:val="000000"/>
              </w:rPr>
              <w:t>Любовь и уважение к Отечеству.</w:t>
            </w:r>
          </w:p>
          <w:p w:rsidR="00241394" w:rsidRPr="00241394" w:rsidRDefault="00241394" w:rsidP="00241394">
            <w:pPr>
              <w:pStyle w:val="af0"/>
              <w:shd w:val="clear" w:color="auto" w:fill="F7F7F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Style w:val="FontStyle26"/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</w:rPr>
              <w:t>Духовные традиции многонационального народа России. Любовь к Родине. Понятия «служение», «патриотизм».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</w:rPr>
              <w:t>Долг, свобода, ответственность.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af0"/>
              <w:spacing w:before="0" w:beforeAutospacing="0" w:after="0" w:afterAutospacing="0"/>
              <w:rPr>
                <w:color w:val="000000"/>
              </w:rPr>
            </w:pPr>
            <w:r w:rsidRPr="00241394">
              <w:rPr>
                <w:color w:val="000000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af0"/>
              <w:spacing w:before="0" w:beforeAutospacing="0" w:after="0" w:afterAutospacing="0"/>
              <w:rPr>
                <w:rStyle w:val="FontStyle26"/>
                <w:i w:val="0"/>
                <w:iCs w:val="0"/>
                <w:color w:val="000000"/>
              </w:rPr>
            </w:pPr>
            <w:r w:rsidRPr="00241394">
              <w:rPr>
                <w:color w:val="000000"/>
              </w:rPr>
              <w:t xml:space="preserve">Понятия «свобода», «долг», «ответственность» в разных религиях. </w:t>
            </w:r>
            <w:r w:rsidRPr="004D7D83">
              <w:t xml:space="preserve">Подобрать примеры из художественных Подобрать примеры из художественных произведений, в которых описывается ответственное поведение </w:t>
            </w:r>
            <w:proofErr w:type="spellStart"/>
            <w:r w:rsidRPr="004D7D83">
              <w:t>человека.произведений</w:t>
            </w:r>
            <w:proofErr w:type="spellEnd"/>
            <w:r w:rsidRPr="004D7D83">
              <w:t xml:space="preserve">, в которых описывается ответственное поведение </w:t>
            </w:r>
            <w:proofErr w:type="spellStart"/>
            <w:r w:rsidRPr="004D7D83">
              <w:t>человека</w:t>
            </w:r>
            <w:proofErr w:type="gramStart"/>
            <w:r w:rsidRPr="004D7D83">
              <w:t>.</w:t>
            </w:r>
            <w:r w:rsidRPr="00241394">
              <w:rPr>
                <w:color w:val="000000"/>
              </w:rPr>
              <w:t>О</w:t>
            </w:r>
            <w:proofErr w:type="gramEnd"/>
            <w:r w:rsidRPr="00241394">
              <w:rPr>
                <w:color w:val="000000"/>
              </w:rPr>
              <w:t>тветственное</w:t>
            </w:r>
            <w:proofErr w:type="spellEnd"/>
            <w:r w:rsidRPr="00241394">
              <w:rPr>
                <w:color w:val="000000"/>
              </w:rPr>
              <w:t xml:space="preserve"> поведение, обязанности, свободный выбор личности.</w:t>
            </w:r>
          </w:p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03.02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</w:rPr>
              <w:t>Долг, свобода, ответственность.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af0"/>
              <w:spacing w:before="0" w:beforeAutospacing="0" w:after="0" w:afterAutospacing="0"/>
              <w:rPr>
                <w:color w:val="000000"/>
              </w:rPr>
            </w:pPr>
            <w:r w:rsidRPr="00241394">
              <w:rPr>
                <w:color w:val="000000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af0"/>
              <w:spacing w:before="0" w:beforeAutospacing="0" w:after="0" w:afterAutospacing="0"/>
              <w:rPr>
                <w:rStyle w:val="FontStyle26"/>
                <w:i w:val="0"/>
                <w:iCs w:val="0"/>
                <w:color w:val="000000"/>
              </w:rPr>
            </w:pPr>
            <w:r w:rsidRPr="00241394">
              <w:rPr>
                <w:color w:val="000000"/>
              </w:rPr>
              <w:t>Понятия «свобода», «долг», «ответственность» в разных религиях. Ответственное поведение, обязанности, свободный выбор личности.</w:t>
            </w:r>
          </w:p>
          <w:p w:rsidR="00241394" w:rsidRPr="00241394" w:rsidRDefault="00241394" w:rsidP="00241394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07.02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spacing w:line="0" w:lineRule="atLeast"/>
              <w:ind w:left="1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Береги землю родимую, как мать любимую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af0"/>
              <w:shd w:val="clear" w:color="auto" w:fill="FFFFFF"/>
              <w:spacing w:after="0"/>
              <w:rPr>
                <w:color w:val="000000"/>
              </w:rPr>
            </w:pPr>
            <w:r w:rsidRPr="00241394">
              <w:rPr>
                <w:color w:val="000000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af0"/>
              <w:shd w:val="clear" w:color="auto" w:fill="FFFFFF"/>
              <w:spacing w:after="0"/>
              <w:rPr>
                <w:color w:val="000000"/>
              </w:rPr>
            </w:pPr>
            <w:r w:rsidRPr="00241394">
              <w:rPr>
                <w:color w:val="000000"/>
              </w:rPr>
              <w:t>Научится раскрывать сущность патриотизма, гражданственности; приводить примеры проявления этих качеств из истории и жизни современного общества; расширит знания по истории России, познакомится с историческими личностями</w:t>
            </w: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spacing w:line="0" w:lineRule="atLeast"/>
              <w:ind w:left="1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Береги землю родимую, как мать любимую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af0"/>
              <w:shd w:val="clear" w:color="auto" w:fill="FFFFFF"/>
              <w:spacing w:after="0"/>
              <w:rPr>
                <w:color w:val="000000"/>
              </w:rPr>
            </w:pPr>
            <w:r w:rsidRPr="00241394">
              <w:rPr>
                <w:color w:val="000000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af0"/>
              <w:shd w:val="clear" w:color="auto" w:fill="FFFFFF"/>
              <w:spacing w:after="0"/>
              <w:rPr>
                <w:color w:val="000000"/>
              </w:rPr>
            </w:pPr>
            <w:r w:rsidRPr="00241394">
              <w:rPr>
                <w:color w:val="000000"/>
              </w:rPr>
              <w:t>Научится раскрывать сущность патриотизма, гражданственности; приводить примеры проявления этих качеств из истории и жизни современного общества; расширит знания по истории России, познакомится с историческими личностями</w:t>
            </w: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spacing w:line="0" w:lineRule="atLeast"/>
              <w:ind w:left="1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Жизнь ратными подвигами полна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af0"/>
              <w:shd w:val="clear" w:color="auto" w:fill="FFFFFF"/>
              <w:spacing w:after="0"/>
              <w:rPr>
                <w:color w:val="000000"/>
              </w:rPr>
            </w:pPr>
            <w:r w:rsidRPr="00241394">
              <w:rPr>
                <w:color w:val="000000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af0"/>
              <w:shd w:val="clear" w:color="auto" w:fill="FFFFFF"/>
              <w:spacing w:after="0"/>
              <w:rPr>
                <w:color w:val="000000"/>
              </w:rPr>
            </w:pPr>
            <w:r w:rsidRPr="00241394">
              <w:rPr>
                <w:color w:val="000000"/>
              </w:rPr>
              <w:t>Научится раскрывать сущность патриотизма, гражданственности; приводить примеры проявления этих качеств из истории и жизни современного общества</w:t>
            </w:r>
            <w:proofErr w:type="gramStart"/>
            <w:r w:rsidRPr="00241394">
              <w:rPr>
                <w:color w:val="000000"/>
              </w:rPr>
              <w:t xml:space="preserve"> ;</w:t>
            </w:r>
            <w:proofErr w:type="gramEnd"/>
            <w:r w:rsidRPr="00241394">
              <w:rPr>
                <w:color w:val="000000"/>
              </w:rPr>
              <w:t xml:space="preserve"> расширит знания по истории России, познакомится с историческими личностями</w:t>
            </w: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spacing w:line="0" w:lineRule="atLeast"/>
              <w:ind w:left="1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Жизнь ратными подвигами полна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af0"/>
              <w:shd w:val="clear" w:color="auto" w:fill="FFFFFF"/>
              <w:spacing w:after="0"/>
              <w:rPr>
                <w:color w:val="000000"/>
              </w:rPr>
            </w:pPr>
            <w:r w:rsidRPr="00241394">
              <w:rPr>
                <w:color w:val="000000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af0"/>
              <w:shd w:val="clear" w:color="auto" w:fill="FFFFFF"/>
              <w:spacing w:after="0"/>
              <w:rPr>
                <w:color w:val="000000"/>
              </w:rPr>
            </w:pPr>
            <w:r w:rsidRPr="00241394">
              <w:rPr>
                <w:color w:val="000000"/>
              </w:rPr>
              <w:t>Научится раскрывать сущность патриотизма, гражданственности; приводить примеры проявления этих качеств из истории и жизни современного общества</w:t>
            </w:r>
            <w:proofErr w:type="gramStart"/>
            <w:r w:rsidRPr="00241394">
              <w:rPr>
                <w:color w:val="000000"/>
              </w:rPr>
              <w:t xml:space="preserve"> ;</w:t>
            </w:r>
            <w:proofErr w:type="gramEnd"/>
            <w:r w:rsidRPr="00241394">
              <w:rPr>
                <w:color w:val="000000"/>
              </w:rPr>
              <w:t xml:space="preserve"> расширит знания по истории России, познакомится с историческими личностями</w:t>
            </w: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spacing w:line="0" w:lineRule="atLeast"/>
              <w:ind w:left="1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труде – красота человека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af0"/>
              <w:spacing w:after="0"/>
              <w:rPr>
                <w:color w:val="000000"/>
              </w:rPr>
            </w:pPr>
            <w:r w:rsidRPr="00241394">
              <w:rPr>
                <w:color w:val="000000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af0"/>
              <w:spacing w:after="0"/>
              <w:rPr>
                <w:color w:val="000000"/>
              </w:rPr>
            </w:pPr>
            <w:r w:rsidRPr="00241394">
              <w:rPr>
                <w:color w:val="000000"/>
              </w:rPr>
              <w:t>Раскрыть смысл понятий терпение, отдых и труд, узнать какие виды труда существуют</w:t>
            </w: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spacing w:line="0" w:lineRule="atLeast"/>
              <w:ind w:left="1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труде – красота человека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af0"/>
              <w:spacing w:after="0"/>
              <w:rPr>
                <w:color w:val="000000"/>
              </w:rPr>
            </w:pPr>
            <w:r w:rsidRPr="00241394">
              <w:rPr>
                <w:color w:val="000000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af0"/>
              <w:spacing w:after="0"/>
              <w:rPr>
                <w:color w:val="000000"/>
              </w:rPr>
            </w:pPr>
            <w:r w:rsidRPr="00241394">
              <w:rPr>
                <w:color w:val="000000"/>
              </w:rPr>
              <w:t>Раскрыть смысл понятий терпение, отдых и труд, узнать какие виды труда существуют</w:t>
            </w: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4D7D83" w:rsidRDefault="00241394" w:rsidP="00241394">
            <w:pPr>
              <w:pStyle w:val="af0"/>
              <w:shd w:val="clear" w:color="auto" w:fill="F7F7F6"/>
              <w:spacing w:before="0" w:beforeAutospacing="0" w:after="0" w:afterAutospacing="0"/>
              <w:jc w:val="center"/>
            </w:pPr>
            <w:r w:rsidRPr="004D7D83">
              <w:t>Культура поведения человека.</w:t>
            </w:r>
          </w:p>
          <w:p w:rsidR="00241394" w:rsidRPr="00241394" w:rsidRDefault="00241394" w:rsidP="00241394">
            <w:pPr>
              <w:pStyle w:val="af0"/>
              <w:shd w:val="clear" w:color="auto" w:fill="F7F7F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Style w:val="FontStyle26"/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</w:rPr>
              <w:t>Понятие «этика». Этикет в разных жизненных ситуациях. Нравственные качества человека. Воспитание.</w:t>
            </w:r>
          </w:p>
          <w:p w:rsidR="00241394" w:rsidRPr="00241394" w:rsidRDefault="00241394" w:rsidP="00241394">
            <w:pPr>
              <w:autoSpaceDE w:val="0"/>
              <w:autoSpaceDN w:val="0"/>
              <w:adjustRightInd w:val="0"/>
              <w:ind w:left="175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1.Игра «Сокровищница народной мудрости».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2. Изучить приёмы самовоспитания: самонаблюдение и самооценка.</w:t>
            </w: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06.03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4D7D83" w:rsidRDefault="00241394" w:rsidP="00241394">
            <w:pPr>
              <w:pStyle w:val="af0"/>
              <w:shd w:val="clear" w:color="auto" w:fill="F7F7F6"/>
              <w:spacing w:before="0" w:beforeAutospacing="0" w:after="0" w:afterAutospacing="0"/>
              <w:jc w:val="center"/>
            </w:pPr>
            <w:r w:rsidRPr="004D7D83">
              <w:t>Культура поведения человека.</w:t>
            </w:r>
          </w:p>
          <w:p w:rsidR="00241394" w:rsidRPr="004D7D83" w:rsidRDefault="00241394" w:rsidP="00241394">
            <w:pPr>
              <w:pStyle w:val="af0"/>
              <w:shd w:val="clear" w:color="auto" w:fill="F7F7F6"/>
              <w:spacing w:before="0" w:beforeAutospacing="0" w:after="0" w:afterAutospacing="0"/>
              <w:jc w:val="center"/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Style w:val="FontStyle26"/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</w:rPr>
              <w:t>Понятие «этика». Этикет в разных жизненных ситуациях. Нравственные качества человека. Воспитание.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</w:rPr>
              <w:t>Семья, дом. Семейные традиции.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24139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Style w:val="FontStyle26"/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  <w:color w:val="000000"/>
              </w:rPr>
              <w:t xml:space="preserve">Семья, семейные ценности. Роль семьи в жизни каждого </w:t>
            </w:r>
            <w:proofErr w:type="spellStart"/>
            <w:r w:rsidRPr="00241394">
              <w:rPr>
                <w:rFonts w:ascii="Times New Roman" w:hAnsi="Times New Roman" w:cs="Times New Roman"/>
                <w:color w:val="000000"/>
              </w:rPr>
              <w:t>человека</w:t>
            </w:r>
            <w:proofErr w:type="gramStart"/>
            <w:r w:rsidRPr="00241394">
              <w:rPr>
                <w:rFonts w:ascii="Times New Roman" w:hAnsi="Times New Roman" w:cs="Times New Roman"/>
                <w:color w:val="000000"/>
              </w:rPr>
              <w:t>.</w:t>
            </w:r>
            <w:r w:rsidRPr="00241394">
              <w:rPr>
                <w:rFonts w:ascii="Times New Roman" w:hAnsi="Times New Roman" w:cs="Times New Roman"/>
              </w:rPr>
              <w:t>С</w:t>
            </w:r>
            <w:proofErr w:type="gramEnd"/>
            <w:r w:rsidRPr="00241394">
              <w:rPr>
                <w:rFonts w:ascii="Times New Roman" w:hAnsi="Times New Roman" w:cs="Times New Roman"/>
              </w:rPr>
              <w:t>емья</w:t>
            </w:r>
            <w:proofErr w:type="spellEnd"/>
            <w:r w:rsidRPr="00241394">
              <w:rPr>
                <w:rFonts w:ascii="Times New Roman" w:hAnsi="Times New Roman" w:cs="Times New Roman"/>
              </w:rPr>
              <w:t xml:space="preserve"> – хранитель духовных ценностей. Любовь, искренность, симпатия, взаимопомощь и </w:t>
            </w:r>
            <w:proofErr w:type="gramStart"/>
            <w:r w:rsidRPr="00241394">
              <w:rPr>
                <w:rFonts w:ascii="Times New Roman" w:hAnsi="Times New Roman" w:cs="Times New Roman"/>
              </w:rPr>
              <w:t>поддержка–главные</w:t>
            </w:r>
            <w:proofErr w:type="gramEnd"/>
            <w:r w:rsidRPr="00241394">
              <w:rPr>
                <w:rFonts w:ascii="Times New Roman" w:hAnsi="Times New Roman" w:cs="Times New Roman"/>
              </w:rPr>
              <w:t xml:space="preserve"> семейные ценности. Родовой герб.</w:t>
            </w:r>
          </w:p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1.Нарисовать герб своей семьи.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2.Рассказать о традициях в своей семье.</w:t>
            </w: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color w:val="000000"/>
                <w:sz w:val="24"/>
                <w:szCs w:val="24"/>
              </w:rPr>
              <w:t>Семья, дом. Семейные традиции.</w:t>
            </w:r>
          </w:p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24139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Style w:val="FontStyle26"/>
                <w:rFonts w:ascii="Times New Roman" w:hAnsi="Times New Roman" w:cs="Times New Roman"/>
              </w:rPr>
            </w:pPr>
            <w:r w:rsidRPr="00241394">
              <w:rPr>
                <w:rFonts w:ascii="Times New Roman" w:hAnsi="Times New Roman" w:cs="Times New Roman"/>
                <w:color w:val="000000"/>
              </w:rPr>
              <w:t xml:space="preserve">Семья, семейные ценности. Роль семьи в жизни каждого </w:t>
            </w:r>
            <w:proofErr w:type="spellStart"/>
            <w:r w:rsidRPr="00241394">
              <w:rPr>
                <w:rFonts w:ascii="Times New Roman" w:hAnsi="Times New Roman" w:cs="Times New Roman"/>
                <w:color w:val="000000"/>
              </w:rPr>
              <w:t>человека</w:t>
            </w:r>
            <w:proofErr w:type="gramStart"/>
            <w:r w:rsidRPr="00241394">
              <w:rPr>
                <w:rFonts w:ascii="Times New Roman" w:hAnsi="Times New Roman" w:cs="Times New Roman"/>
                <w:color w:val="000000"/>
              </w:rPr>
              <w:t>.</w:t>
            </w:r>
            <w:r w:rsidRPr="00241394">
              <w:rPr>
                <w:rFonts w:ascii="Times New Roman" w:hAnsi="Times New Roman" w:cs="Times New Roman"/>
              </w:rPr>
              <w:t>С</w:t>
            </w:r>
            <w:proofErr w:type="gramEnd"/>
            <w:r w:rsidRPr="00241394">
              <w:rPr>
                <w:rFonts w:ascii="Times New Roman" w:hAnsi="Times New Roman" w:cs="Times New Roman"/>
              </w:rPr>
              <w:t>емья</w:t>
            </w:r>
            <w:proofErr w:type="spellEnd"/>
            <w:r w:rsidRPr="00241394">
              <w:rPr>
                <w:rFonts w:ascii="Times New Roman" w:hAnsi="Times New Roman" w:cs="Times New Roman"/>
              </w:rPr>
              <w:t xml:space="preserve"> – хранитель духовных ценностей. Любовь, искренность, симпатия, взаимопомощь и </w:t>
            </w:r>
            <w:proofErr w:type="gramStart"/>
            <w:r w:rsidRPr="00241394">
              <w:rPr>
                <w:rFonts w:ascii="Times New Roman" w:hAnsi="Times New Roman" w:cs="Times New Roman"/>
              </w:rPr>
              <w:t>поддержка–главные</w:t>
            </w:r>
            <w:proofErr w:type="gramEnd"/>
            <w:r w:rsidRPr="00241394">
              <w:rPr>
                <w:rFonts w:ascii="Times New Roman" w:hAnsi="Times New Roman" w:cs="Times New Roman"/>
              </w:rPr>
              <w:t xml:space="preserve"> семейные ценности. Родовой герб.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lastRenderedPageBreak/>
              <w:t>20.03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Традиционные семейные ценности.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Семья, отец, мать, отцовство, материнство, дети, многодетность, счастливая семья. Супружество, мужественность, женственность. 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Человек, жизнь, здоровье, трезвость, целомудрие, воздержание.     Общение, дружба, семейное счастье, верность, пожизненность брака.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 Умение прощать, терпение, терпимость к недостаткам других жертвенность.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 Благочестивое воспитание, почитание старших, послушание. Семейный труд, общественное служение, ответственность за свою семью и перед семьёй.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 Любовь к Родине, служение Отечеству. Дом, достаток, хозяйственность, рачительность.</w:t>
            </w:r>
          </w:p>
          <w:p w:rsidR="00241394" w:rsidRPr="00241394" w:rsidRDefault="00241394" w:rsidP="00241394">
            <w:pPr>
              <w:pStyle w:val="Style5"/>
              <w:widowControl/>
              <w:spacing w:line="240" w:lineRule="auto"/>
              <w:ind w:firstLine="33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30.03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Традиционные семейные ценности.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Семья, отец, мать, отцовство, материнство, дети, многодетность, счастливая семья. Супружество, мужественность, женственность. 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Человек, жизнь, здоровье, трезвость, целомудрие, воздержание.     Общение, дружба, семейное счастье, верность, пожизненность брака.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 Умение прощать, терпение, терпимость к недостаткам других жертвенность.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 Благочестивое воспитание, почитание старших, </w:t>
            </w:r>
            <w:r w:rsidRPr="00241394">
              <w:rPr>
                <w:rFonts w:ascii="Times New Roman" w:hAnsi="Times New Roman"/>
                <w:sz w:val="24"/>
                <w:szCs w:val="24"/>
              </w:rPr>
              <w:lastRenderedPageBreak/>
              <w:t>послушание. Семейный труд, общественное служение, ответственность за свою семью и перед семьёй.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 Любовь к Родине, служение Отечеству. Дом, достаток, хозяйственность, рачительность.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lastRenderedPageBreak/>
              <w:t>03.04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Традиционные семейные ценности.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Семья, отец, мать, отцовство, материнство, дети, многодетность, счастливая семья. Супружество, мужественность, женственность. 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Человек, жизнь, здоровье, трезвость, целомудрие, воздержание.     Общение, дружба, семейное счастье, верность, пожизненность брака.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 Умение прощать, терпение, терпимость к недостаткам других жертвенность.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 Благочестивое воспитание, почитание старших, послушание. Семейный труд, общественное служение, ответственность за свою семью и перед семьёй.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 Любовь к Родине, служение Отечеству. Дом, достаток, хозяйственность, рачительность.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Счастье — ценность человеческой жизни.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Понятие счастья. Представление о счастье в народном сознании. Определение счастье в высказываниях русских поэтов, мыслителей и русских святых. Поиск счастья — путь духовно</w:t>
            </w:r>
            <w:r w:rsidRPr="00241394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241394">
              <w:rPr>
                <w:rFonts w:ascii="Times New Roman" w:hAnsi="Times New Roman"/>
                <w:sz w:val="24"/>
                <w:szCs w:val="24"/>
              </w:rPr>
              <w:t xml:space="preserve">нравственных </w:t>
            </w:r>
            <w:r w:rsidRPr="002413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исканий. 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lastRenderedPageBreak/>
              <w:t>10.04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Счастье — ценность человеческой жизни.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Понятие счастья. Представление о счастье в народном сознании. Определение счастье в высказываниях русских поэтов, мыслителей и русских святых. Поиск счастья — путь духовно</w:t>
            </w:r>
            <w:r w:rsidRPr="00241394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241394">
              <w:rPr>
                <w:rFonts w:ascii="Times New Roman" w:hAnsi="Times New Roman"/>
                <w:sz w:val="24"/>
                <w:szCs w:val="24"/>
              </w:rPr>
              <w:t xml:space="preserve">нравственных исканий. 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Счастье — ценность человеческой жизни.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Понятие счастья. Представление о счастье в народном сознании. Определение счастье в высказываниях русских поэтов, мыслителей и русских святых. Поиск счастья — путь духовно</w:t>
            </w:r>
            <w:r w:rsidRPr="00241394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241394">
              <w:rPr>
                <w:rFonts w:ascii="Times New Roman" w:hAnsi="Times New Roman"/>
                <w:sz w:val="24"/>
                <w:szCs w:val="24"/>
              </w:rPr>
              <w:t xml:space="preserve">нравственных исканий. 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17.04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Любовь — высшая человеческая ценность.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241394" w:rsidRPr="00241394" w:rsidRDefault="00241394" w:rsidP="0024139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Любовь — высшая человеческая ценность.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Понятие любви. Любовь и влюблённость. Разновидности любви. Христианская духовная культура о любви. Апостол Павел: характеристика любви (1</w:t>
            </w:r>
            <w:proofErr w:type="gramStart"/>
            <w:r w:rsidRPr="00241394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241394">
              <w:rPr>
                <w:rFonts w:ascii="Times New Roman" w:hAnsi="Times New Roman"/>
                <w:sz w:val="24"/>
                <w:szCs w:val="24"/>
              </w:rPr>
              <w:t>н. 4:16). Понимание любви учащимися на основе собственного жизненного опыта.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 xml:space="preserve">Любовь — высшая человеческая </w:t>
            </w: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ценность.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Любовь — высшая человеческая ценность.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Понятие любви. Любовь и влюблённость. </w:t>
            </w:r>
            <w:r w:rsidRPr="00241394">
              <w:rPr>
                <w:rFonts w:ascii="Times New Roman" w:hAnsi="Times New Roman"/>
                <w:sz w:val="24"/>
                <w:szCs w:val="24"/>
              </w:rPr>
              <w:lastRenderedPageBreak/>
              <w:t>Разновидности любви. Христианская духовная культура о любви. Апостол Павел: характеристика любви (1</w:t>
            </w:r>
            <w:proofErr w:type="gramStart"/>
            <w:r w:rsidRPr="00241394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241394">
              <w:rPr>
                <w:rFonts w:ascii="Times New Roman" w:hAnsi="Times New Roman"/>
                <w:sz w:val="24"/>
                <w:szCs w:val="24"/>
              </w:rPr>
              <w:t>н. 4:16). Тема любви в русской литературе и живописи, библейской                  и русской истории.  Понимание любви учащимися на основе собственного жизненного опыта.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lastRenderedPageBreak/>
              <w:t>24.04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Брак и семья в религиозных культурах народов России.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Любовь как семейная ценность. Семейные ценности в религиозных культурах народов России. Иерархия социальных ролей. Традиции в создании семьи. Семейные праздники. Взаимоотношения детей и родителей. 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394">
              <w:rPr>
                <w:rFonts w:ascii="Times New Roman" w:hAnsi="Times New Roman"/>
                <w:bCs/>
                <w:sz w:val="24"/>
                <w:szCs w:val="24"/>
              </w:rPr>
              <w:t>Брак и семья в религиозных культурах народов России.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 xml:space="preserve">Любовь как семейная ценность. Семейные ценности в религиозных культурах народов России. Иерархия социальных ролей. Традиции в создании семьи. Семейные праздники. Взаимоотношения детей и родителей. </w:t>
            </w:r>
          </w:p>
          <w:p w:rsidR="00241394" w:rsidRPr="00241394" w:rsidRDefault="00241394" w:rsidP="00241394">
            <w:pPr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08.05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Итоговый урок.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41394">
              <w:rPr>
                <w:color w:val="000000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41394">
              <w:rPr>
                <w:color w:val="000000"/>
              </w:rPr>
              <w:t>Закрепят основные понятия курса, приобретут навыки публичного выступления в ходе презентации своей работы; получат возможность применить на практике полученные знания</w:t>
            </w:r>
          </w:p>
          <w:p w:rsidR="00241394" w:rsidRPr="00241394" w:rsidRDefault="00241394" w:rsidP="00241394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41394">
              <w:rPr>
                <w:color w:val="000000"/>
              </w:rPr>
              <w:t>Формирование и закрепление устойчивых знаний теоретического материала по курсу ОДНКНР и осознание необходимости применения его на практике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Итоговый урок.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41394">
              <w:rPr>
                <w:color w:val="000000"/>
              </w:rPr>
              <w:t>1</w:t>
            </w: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41394">
              <w:rPr>
                <w:color w:val="000000"/>
              </w:rPr>
              <w:t>Закрепят основные понятия курса, приобретут навыки публичного выступления в ходе презентации своей работы; получат возможность применить на практике полученные знания</w:t>
            </w:r>
          </w:p>
          <w:p w:rsidR="00241394" w:rsidRPr="00241394" w:rsidRDefault="00241394" w:rsidP="00241394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41394">
              <w:rPr>
                <w:color w:val="000000"/>
              </w:rPr>
              <w:t>Формирование и закрепление устойчивых знаний теоретического материала по курсу ОДНКНР и осознание необходимости применения его на практике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1394" w:rsidRPr="004D7D83" w:rsidTr="00241394">
        <w:tc>
          <w:tcPr>
            <w:tcW w:w="584" w:type="dxa"/>
          </w:tcPr>
          <w:p w:rsidR="00241394" w:rsidRPr="00EA5A27" w:rsidRDefault="00241394" w:rsidP="00241394">
            <w:pPr>
              <w:pStyle w:val="af1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241394" w:rsidRPr="00241394" w:rsidRDefault="00241394" w:rsidP="00123799">
            <w:pPr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Итоговый урок.</w:t>
            </w:r>
          </w:p>
        </w:tc>
        <w:tc>
          <w:tcPr>
            <w:tcW w:w="846" w:type="dxa"/>
          </w:tcPr>
          <w:p w:rsidR="00241394" w:rsidRPr="00241394" w:rsidRDefault="00241394" w:rsidP="00241394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6237" w:type="dxa"/>
          </w:tcPr>
          <w:p w:rsidR="00241394" w:rsidRPr="00241394" w:rsidRDefault="00241394" w:rsidP="00241394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41394">
              <w:rPr>
                <w:color w:val="000000"/>
              </w:rPr>
              <w:t>Закрепят основные понятия курса, приобретут навыки публичного выступления в ходе презентации своей работы; получат возможность применить на практике полученные знания</w:t>
            </w:r>
          </w:p>
          <w:p w:rsidR="00241394" w:rsidRPr="00241394" w:rsidRDefault="00241394" w:rsidP="00241394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41394">
              <w:rPr>
                <w:color w:val="000000"/>
              </w:rPr>
              <w:t>Формирование и закрепление устойчивых знаний теоретического материала по курсу ОДНКНР и осознание необходимости применения его на практике</w:t>
            </w:r>
          </w:p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394"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1985" w:type="dxa"/>
          </w:tcPr>
          <w:p w:rsidR="00241394" w:rsidRPr="00241394" w:rsidRDefault="00241394" w:rsidP="002413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1394" w:rsidRPr="004D7D83" w:rsidRDefault="00241394" w:rsidP="00241394">
      <w:pPr>
        <w:jc w:val="center"/>
        <w:rPr>
          <w:rFonts w:ascii="Times New Roman" w:hAnsi="Times New Roman"/>
          <w:sz w:val="24"/>
          <w:szCs w:val="24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41394" w:rsidRPr="001C51C4" w:rsidRDefault="00241394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77598" w:rsidRPr="001C51C4" w:rsidRDefault="00577598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77598" w:rsidRPr="001C51C4" w:rsidRDefault="00577598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77598" w:rsidRPr="001C51C4" w:rsidRDefault="00577598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77598" w:rsidRPr="001C51C4" w:rsidRDefault="00577598" w:rsidP="009B2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sectPr w:rsidR="00577598" w:rsidRPr="001C51C4" w:rsidSect="00241394">
      <w:pgSz w:w="16838" w:h="11906" w:orient="landscape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A27" w:rsidRDefault="00EA5A27" w:rsidP="002C1B8E">
      <w:pPr>
        <w:spacing w:after="0" w:line="240" w:lineRule="auto"/>
      </w:pPr>
      <w:r>
        <w:separator/>
      </w:r>
    </w:p>
  </w:endnote>
  <w:endnote w:type="continuationSeparator" w:id="0">
    <w:p w:rsidR="00EA5A27" w:rsidRDefault="00EA5A27" w:rsidP="002C1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59A" w:rsidRDefault="00362667" w:rsidP="00284B6D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B5259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5259A" w:rsidRDefault="00B5259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59A" w:rsidRDefault="00B5259A">
    <w:pPr>
      <w:pStyle w:val="a5"/>
      <w:jc w:val="right"/>
    </w:pPr>
  </w:p>
  <w:p w:rsidR="00B5259A" w:rsidRDefault="00B5259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A27" w:rsidRDefault="00EA5A27" w:rsidP="002C1B8E">
      <w:pPr>
        <w:spacing w:after="0" w:line="240" w:lineRule="auto"/>
      </w:pPr>
      <w:r>
        <w:separator/>
      </w:r>
    </w:p>
  </w:footnote>
  <w:footnote w:type="continuationSeparator" w:id="0">
    <w:p w:rsidR="00EA5A27" w:rsidRDefault="00EA5A27" w:rsidP="002C1B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4CF1"/>
    <w:multiLevelType w:val="hybridMultilevel"/>
    <w:tmpl w:val="1BC830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4E6158E"/>
    <w:multiLevelType w:val="hybridMultilevel"/>
    <w:tmpl w:val="B32EA13E"/>
    <w:lvl w:ilvl="0" w:tplc="58CC1C7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545890"/>
    <w:multiLevelType w:val="hybridMultilevel"/>
    <w:tmpl w:val="CF408706"/>
    <w:lvl w:ilvl="0" w:tplc="605AF66A">
      <w:numFmt w:val="bullet"/>
      <w:lvlText w:val="•"/>
      <w:lvlJc w:val="left"/>
      <w:pPr>
        <w:ind w:left="54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0EF174E3"/>
    <w:multiLevelType w:val="hybridMultilevel"/>
    <w:tmpl w:val="B50075A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C8416E"/>
    <w:multiLevelType w:val="hybridMultilevel"/>
    <w:tmpl w:val="973E9188"/>
    <w:lvl w:ilvl="0" w:tplc="D24C5D1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3E4BA4"/>
    <w:multiLevelType w:val="hybridMultilevel"/>
    <w:tmpl w:val="96A01C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79D22A0"/>
    <w:multiLevelType w:val="hybridMultilevel"/>
    <w:tmpl w:val="D0C219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909337F"/>
    <w:multiLevelType w:val="hybridMultilevel"/>
    <w:tmpl w:val="A85AF66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8">
    <w:nsid w:val="21D6527F"/>
    <w:multiLevelType w:val="hybridMultilevel"/>
    <w:tmpl w:val="12EC2518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9">
    <w:nsid w:val="24F1639A"/>
    <w:multiLevelType w:val="hybridMultilevel"/>
    <w:tmpl w:val="DE88AD1C"/>
    <w:lvl w:ilvl="0" w:tplc="4FAE15A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916089"/>
    <w:multiLevelType w:val="hybridMultilevel"/>
    <w:tmpl w:val="515A58D2"/>
    <w:lvl w:ilvl="0" w:tplc="295E8A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BD2668"/>
    <w:multiLevelType w:val="hybridMultilevel"/>
    <w:tmpl w:val="43B4A4C2"/>
    <w:lvl w:ilvl="0" w:tplc="E48A0B1A">
      <w:start w:val="1"/>
      <w:numFmt w:val="upperRoman"/>
      <w:lvlText w:val="%1."/>
      <w:lvlJc w:val="left"/>
      <w:pPr>
        <w:ind w:left="1809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9397F39"/>
    <w:multiLevelType w:val="hybridMultilevel"/>
    <w:tmpl w:val="558A08C6"/>
    <w:lvl w:ilvl="0" w:tplc="8AB85CF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3E840CA2"/>
    <w:multiLevelType w:val="hybridMultilevel"/>
    <w:tmpl w:val="9C6A0820"/>
    <w:lvl w:ilvl="0" w:tplc="358ED6F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FDD3233"/>
    <w:multiLevelType w:val="hybridMultilevel"/>
    <w:tmpl w:val="9C6A0820"/>
    <w:lvl w:ilvl="0" w:tplc="358ED6F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35B46F6"/>
    <w:multiLevelType w:val="hybridMultilevel"/>
    <w:tmpl w:val="8E749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565C00"/>
    <w:multiLevelType w:val="hybridMultilevel"/>
    <w:tmpl w:val="B8EA7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F06DB2"/>
    <w:multiLevelType w:val="hybridMultilevel"/>
    <w:tmpl w:val="9AFC1C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D771243"/>
    <w:multiLevelType w:val="hybridMultilevel"/>
    <w:tmpl w:val="69F8BA7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9">
    <w:nsid w:val="52263129"/>
    <w:multiLevelType w:val="hybridMultilevel"/>
    <w:tmpl w:val="8E664F66"/>
    <w:lvl w:ilvl="0" w:tplc="B8482480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53A23D7A"/>
    <w:multiLevelType w:val="hybridMultilevel"/>
    <w:tmpl w:val="3DF41880"/>
    <w:lvl w:ilvl="0" w:tplc="A55A17E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646073CF"/>
    <w:multiLevelType w:val="hybridMultilevel"/>
    <w:tmpl w:val="11C8803C"/>
    <w:lvl w:ilvl="0" w:tplc="3294B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5833159"/>
    <w:multiLevelType w:val="hybridMultilevel"/>
    <w:tmpl w:val="18B8AE7E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23">
    <w:nsid w:val="72BD1177"/>
    <w:multiLevelType w:val="hybridMultilevel"/>
    <w:tmpl w:val="2A8EF2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2EC14B2"/>
    <w:multiLevelType w:val="hybridMultilevel"/>
    <w:tmpl w:val="7A14E4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5E074E9"/>
    <w:multiLevelType w:val="hybridMultilevel"/>
    <w:tmpl w:val="A33A560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766C555D"/>
    <w:multiLevelType w:val="hybridMultilevel"/>
    <w:tmpl w:val="4DA060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8BD44CD"/>
    <w:multiLevelType w:val="hybridMultilevel"/>
    <w:tmpl w:val="1B8E716C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BF838D2"/>
    <w:multiLevelType w:val="hybridMultilevel"/>
    <w:tmpl w:val="AF62C7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EBC5950"/>
    <w:multiLevelType w:val="hybridMultilevel"/>
    <w:tmpl w:val="49AC98A2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20"/>
  </w:num>
  <w:num w:numId="5">
    <w:abstractNumId w:val="8"/>
  </w:num>
  <w:num w:numId="6">
    <w:abstractNumId w:val="16"/>
  </w:num>
  <w:num w:numId="7">
    <w:abstractNumId w:val="15"/>
  </w:num>
  <w:num w:numId="8">
    <w:abstractNumId w:val="2"/>
  </w:num>
  <w:num w:numId="9">
    <w:abstractNumId w:val="3"/>
  </w:num>
  <w:num w:numId="10">
    <w:abstractNumId w:val="24"/>
  </w:num>
  <w:num w:numId="11">
    <w:abstractNumId w:val="13"/>
  </w:num>
  <w:num w:numId="12">
    <w:abstractNumId w:val="14"/>
  </w:num>
  <w:num w:numId="13">
    <w:abstractNumId w:val="28"/>
  </w:num>
  <w:num w:numId="14">
    <w:abstractNumId w:val="29"/>
  </w:num>
  <w:num w:numId="15">
    <w:abstractNumId w:val="7"/>
  </w:num>
  <w:num w:numId="16">
    <w:abstractNumId w:val="18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23"/>
  </w:num>
  <w:num w:numId="20">
    <w:abstractNumId w:val="19"/>
  </w:num>
  <w:num w:numId="21">
    <w:abstractNumId w:val="21"/>
  </w:num>
  <w:num w:numId="22">
    <w:abstractNumId w:val="12"/>
  </w:num>
  <w:num w:numId="23">
    <w:abstractNumId w:val="27"/>
  </w:num>
  <w:num w:numId="24">
    <w:abstractNumId w:val="5"/>
  </w:num>
  <w:num w:numId="25">
    <w:abstractNumId w:val="17"/>
  </w:num>
  <w:num w:numId="26">
    <w:abstractNumId w:val="25"/>
  </w:num>
  <w:num w:numId="27">
    <w:abstractNumId w:val="26"/>
  </w:num>
  <w:num w:numId="28">
    <w:abstractNumId w:val="0"/>
  </w:num>
  <w:num w:numId="29">
    <w:abstractNumId w:val="22"/>
  </w:num>
  <w:num w:numId="3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oNotDisplayPageBoundaries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3492"/>
    <w:rsid w:val="000132CC"/>
    <w:rsid w:val="00016831"/>
    <w:rsid w:val="000259C3"/>
    <w:rsid w:val="00031CB6"/>
    <w:rsid w:val="00040FEB"/>
    <w:rsid w:val="0004388D"/>
    <w:rsid w:val="00052540"/>
    <w:rsid w:val="000652AC"/>
    <w:rsid w:val="0007324A"/>
    <w:rsid w:val="000C13EA"/>
    <w:rsid w:val="000C26A8"/>
    <w:rsid w:val="000C5467"/>
    <w:rsid w:val="00105C4D"/>
    <w:rsid w:val="00113492"/>
    <w:rsid w:val="0014445C"/>
    <w:rsid w:val="00152174"/>
    <w:rsid w:val="001804DC"/>
    <w:rsid w:val="001812F3"/>
    <w:rsid w:val="00182AFB"/>
    <w:rsid w:val="00182DCB"/>
    <w:rsid w:val="00184082"/>
    <w:rsid w:val="001902C3"/>
    <w:rsid w:val="001A1DBB"/>
    <w:rsid w:val="001A3AC8"/>
    <w:rsid w:val="001A5A72"/>
    <w:rsid w:val="001A7874"/>
    <w:rsid w:val="001B77E7"/>
    <w:rsid w:val="001C51C4"/>
    <w:rsid w:val="001E4AAA"/>
    <w:rsid w:val="001F4F6F"/>
    <w:rsid w:val="0021672D"/>
    <w:rsid w:val="00241394"/>
    <w:rsid w:val="002510F1"/>
    <w:rsid w:val="002574F0"/>
    <w:rsid w:val="0026357A"/>
    <w:rsid w:val="00272CB0"/>
    <w:rsid w:val="00284B6D"/>
    <w:rsid w:val="002851EB"/>
    <w:rsid w:val="00297289"/>
    <w:rsid w:val="002A048E"/>
    <w:rsid w:val="002B63CE"/>
    <w:rsid w:val="002C18A4"/>
    <w:rsid w:val="002C1B8E"/>
    <w:rsid w:val="002C5C4F"/>
    <w:rsid w:val="002D30DA"/>
    <w:rsid w:val="002D35A6"/>
    <w:rsid w:val="002E5D2C"/>
    <w:rsid w:val="003000F2"/>
    <w:rsid w:val="00315B1A"/>
    <w:rsid w:val="00325B7E"/>
    <w:rsid w:val="00325F29"/>
    <w:rsid w:val="00332848"/>
    <w:rsid w:val="003442A5"/>
    <w:rsid w:val="00350AF7"/>
    <w:rsid w:val="00352378"/>
    <w:rsid w:val="00362667"/>
    <w:rsid w:val="00364F86"/>
    <w:rsid w:val="00371C29"/>
    <w:rsid w:val="00374B36"/>
    <w:rsid w:val="003A08BC"/>
    <w:rsid w:val="003B14DB"/>
    <w:rsid w:val="003B2BF4"/>
    <w:rsid w:val="003B2DE0"/>
    <w:rsid w:val="003B42E5"/>
    <w:rsid w:val="003B46F4"/>
    <w:rsid w:val="003D6CD8"/>
    <w:rsid w:val="003F3785"/>
    <w:rsid w:val="00410DBF"/>
    <w:rsid w:val="004117BA"/>
    <w:rsid w:val="00416F28"/>
    <w:rsid w:val="00442FF1"/>
    <w:rsid w:val="00474400"/>
    <w:rsid w:val="004931C4"/>
    <w:rsid w:val="004A7AFA"/>
    <w:rsid w:val="004B082A"/>
    <w:rsid w:val="004C0692"/>
    <w:rsid w:val="004C1E70"/>
    <w:rsid w:val="004C6803"/>
    <w:rsid w:val="004F603E"/>
    <w:rsid w:val="005065EF"/>
    <w:rsid w:val="00510076"/>
    <w:rsid w:val="00512926"/>
    <w:rsid w:val="00534A8D"/>
    <w:rsid w:val="0054132B"/>
    <w:rsid w:val="00575A46"/>
    <w:rsid w:val="00577598"/>
    <w:rsid w:val="005977F5"/>
    <w:rsid w:val="005C2611"/>
    <w:rsid w:val="005D2DD9"/>
    <w:rsid w:val="005F2BC1"/>
    <w:rsid w:val="006103AB"/>
    <w:rsid w:val="006120D4"/>
    <w:rsid w:val="00622D70"/>
    <w:rsid w:val="0063394B"/>
    <w:rsid w:val="00634C00"/>
    <w:rsid w:val="006517F7"/>
    <w:rsid w:val="006919CA"/>
    <w:rsid w:val="00694495"/>
    <w:rsid w:val="006A702B"/>
    <w:rsid w:val="006A77EA"/>
    <w:rsid w:val="006C02CE"/>
    <w:rsid w:val="006C587C"/>
    <w:rsid w:val="006D51B6"/>
    <w:rsid w:val="006D764B"/>
    <w:rsid w:val="006D7B16"/>
    <w:rsid w:val="006F124B"/>
    <w:rsid w:val="0072371E"/>
    <w:rsid w:val="00762174"/>
    <w:rsid w:val="0079527F"/>
    <w:rsid w:val="007A7653"/>
    <w:rsid w:val="007A7CA5"/>
    <w:rsid w:val="007C3603"/>
    <w:rsid w:val="007D77A9"/>
    <w:rsid w:val="007D7B87"/>
    <w:rsid w:val="007E3AED"/>
    <w:rsid w:val="007E46AC"/>
    <w:rsid w:val="00806120"/>
    <w:rsid w:val="00822E99"/>
    <w:rsid w:val="0082794D"/>
    <w:rsid w:val="008301F4"/>
    <w:rsid w:val="00836CC4"/>
    <w:rsid w:val="0083762B"/>
    <w:rsid w:val="00861C29"/>
    <w:rsid w:val="00870F9E"/>
    <w:rsid w:val="00871E0E"/>
    <w:rsid w:val="00877D4A"/>
    <w:rsid w:val="00881D21"/>
    <w:rsid w:val="0088666C"/>
    <w:rsid w:val="00887016"/>
    <w:rsid w:val="008906C3"/>
    <w:rsid w:val="008C317A"/>
    <w:rsid w:val="008D25ED"/>
    <w:rsid w:val="008D76D4"/>
    <w:rsid w:val="008E4305"/>
    <w:rsid w:val="0096011F"/>
    <w:rsid w:val="0099595E"/>
    <w:rsid w:val="009A31EA"/>
    <w:rsid w:val="009A72B3"/>
    <w:rsid w:val="009B230E"/>
    <w:rsid w:val="009B5D53"/>
    <w:rsid w:val="009F59B3"/>
    <w:rsid w:val="00A10C62"/>
    <w:rsid w:val="00A52AF4"/>
    <w:rsid w:val="00A61536"/>
    <w:rsid w:val="00A67DED"/>
    <w:rsid w:val="00A776CA"/>
    <w:rsid w:val="00A86335"/>
    <w:rsid w:val="00A93018"/>
    <w:rsid w:val="00AB1C7D"/>
    <w:rsid w:val="00AB3E14"/>
    <w:rsid w:val="00AB61F4"/>
    <w:rsid w:val="00AE2DCD"/>
    <w:rsid w:val="00AE456B"/>
    <w:rsid w:val="00AE6B18"/>
    <w:rsid w:val="00AF596A"/>
    <w:rsid w:val="00B05D57"/>
    <w:rsid w:val="00B13E5A"/>
    <w:rsid w:val="00B25DF0"/>
    <w:rsid w:val="00B30BB6"/>
    <w:rsid w:val="00B5259A"/>
    <w:rsid w:val="00B719B8"/>
    <w:rsid w:val="00B81F1A"/>
    <w:rsid w:val="00BA03ED"/>
    <w:rsid w:val="00BA2FA1"/>
    <w:rsid w:val="00BB544B"/>
    <w:rsid w:val="00BD6879"/>
    <w:rsid w:val="00C024C9"/>
    <w:rsid w:val="00C17518"/>
    <w:rsid w:val="00C4397C"/>
    <w:rsid w:val="00C43FD5"/>
    <w:rsid w:val="00C57D96"/>
    <w:rsid w:val="00C6090B"/>
    <w:rsid w:val="00C65BAA"/>
    <w:rsid w:val="00C706AD"/>
    <w:rsid w:val="00C96254"/>
    <w:rsid w:val="00CA65CA"/>
    <w:rsid w:val="00CB0C86"/>
    <w:rsid w:val="00CB0C8A"/>
    <w:rsid w:val="00CD2419"/>
    <w:rsid w:val="00CF114C"/>
    <w:rsid w:val="00CF57C6"/>
    <w:rsid w:val="00D212E1"/>
    <w:rsid w:val="00D23F23"/>
    <w:rsid w:val="00D46994"/>
    <w:rsid w:val="00D71A42"/>
    <w:rsid w:val="00D71D9D"/>
    <w:rsid w:val="00D75297"/>
    <w:rsid w:val="00D81051"/>
    <w:rsid w:val="00D83CF9"/>
    <w:rsid w:val="00DA4872"/>
    <w:rsid w:val="00DB3105"/>
    <w:rsid w:val="00DD1645"/>
    <w:rsid w:val="00DD536B"/>
    <w:rsid w:val="00DD7D94"/>
    <w:rsid w:val="00E06C84"/>
    <w:rsid w:val="00E34BB1"/>
    <w:rsid w:val="00E46DE3"/>
    <w:rsid w:val="00E57C37"/>
    <w:rsid w:val="00E630B5"/>
    <w:rsid w:val="00EA1694"/>
    <w:rsid w:val="00EA43EA"/>
    <w:rsid w:val="00EA5A27"/>
    <w:rsid w:val="00EB1AE8"/>
    <w:rsid w:val="00EB5901"/>
    <w:rsid w:val="00EC0319"/>
    <w:rsid w:val="00ED5FE0"/>
    <w:rsid w:val="00EE445B"/>
    <w:rsid w:val="00EF1EA5"/>
    <w:rsid w:val="00EF26F5"/>
    <w:rsid w:val="00EF5DD3"/>
    <w:rsid w:val="00F018F7"/>
    <w:rsid w:val="00F05645"/>
    <w:rsid w:val="00F113F2"/>
    <w:rsid w:val="00F13022"/>
    <w:rsid w:val="00F21305"/>
    <w:rsid w:val="00F228EF"/>
    <w:rsid w:val="00F303A8"/>
    <w:rsid w:val="00F37CE2"/>
    <w:rsid w:val="00F446A0"/>
    <w:rsid w:val="00F71818"/>
    <w:rsid w:val="00F831C3"/>
    <w:rsid w:val="00F9754C"/>
    <w:rsid w:val="00FA7693"/>
    <w:rsid w:val="00FB7E09"/>
    <w:rsid w:val="00FC35F6"/>
    <w:rsid w:val="00FD4257"/>
    <w:rsid w:val="00FD4A8E"/>
    <w:rsid w:val="00FE027B"/>
    <w:rsid w:val="00FE388F"/>
    <w:rsid w:val="00FF4876"/>
    <w:rsid w:val="00FF6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Body Text 2" w:locked="1"/>
    <w:lsdException w:name="Strong" w:locked="1" w:uiPriority="22" w:qFormat="1"/>
    <w:lsdException w:name="Emphasis" w:locked="1" w:uiPriority="20" w:qFormat="1"/>
    <w:lsdException w:name="Normal (Web)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3603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284B6D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284B6D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Без интервала1"/>
    <w:rsid w:val="002C5C4F"/>
    <w:rPr>
      <w:rFonts w:eastAsia="Times New Roman"/>
      <w:sz w:val="22"/>
      <w:szCs w:val="22"/>
      <w:lang w:eastAsia="en-US"/>
    </w:rPr>
  </w:style>
  <w:style w:type="paragraph" w:styleId="a3">
    <w:name w:val="header"/>
    <w:basedOn w:val="a"/>
    <w:link w:val="a4"/>
    <w:rsid w:val="002C1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locked/>
    <w:rsid w:val="002C1B8E"/>
    <w:rPr>
      <w:rFonts w:cs="Times New Roman"/>
    </w:rPr>
  </w:style>
  <w:style w:type="paragraph" w:styleId="a5">
    <w:name w:val="footer"/>
    <w:basedOn w:val="a"/>
    <w:link w:val="a6"/>
    <w:rsid w:val="002C1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locked/>
    <w:rsid w:val="002C1B8E"/>
    <w:rPr>
      <w:rFonts w:cs="Times New Roman"/>
    </w:rPr>
  </w:style>
  <w:style w:type="paragraph" w:customStyle="1" w:styleId="12">
    <w:name w:val="Абзац списка1"/>
    <w:basedOn w:val="a"/>
    <w:rsid w:val="00FE027B"/>
    <w:pPr>
      <w:spacing w:line="240" w:lineRule="auto"/>
      <w:ind w:left="720"/>
      <w:contextualSpacing/>
      <w:jc w:val="both"/>
    </w:pPr>
    <w:rPr>
      <w:sz w:val="24"/>
      <w:szCs w:val="28"/>
      <w:u w:val="single"/>
    </w:rPr>
  </w:style>
  <w:style w:type="paragraph" w:customStyle="1" w:styleId="ParagraphStyle">
    <w:name w:val="Paragraph Style"/>
    <w:rsid w:val="00FD4A8E"/>
    <w:pPr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  <w:lang w:eastAsia="en-US"/>
    </w:rPr>
  </w:style>
  <w:style w:type="character" w:customStyle="1" w:styleId="FontStyle58">
    <w:name w:val="Font Style58"/>
    <w:rsid w:val="00182AFB"/>
    <w:rPr>
      <w:rFonts w:ascii="Times New Roman" w:hAnsi="Times New Roman"/>
      <w:sz w:val="20"/>
    </w:rPr>
  </w:style>
  <w:style w:type="paragraph" w:customStyle="1" w:styleId="Style12">
    <w:name w:val="Style12"/>
    <w:basedOn w:val="a"/>
    <w:rsid w:val="00182AF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57">
    <w:name w:val="Font Style57"/>
    <w:rsid w:val="00182AFB"/>
    <w:rPr>
      <w:rFonts w:ascii="Times New Roman" w:hAnsi="Times New Roman"/>
      <w:b/>
      <w:sz w:val="20"/>
    </w:rPr>
  </w:style>
  <w:style w:type="character" w:customStyle="1" w:styleId="FontStyle61">
    <w:name w:val="Font Style61"/>
    <w:rsid w:val="00182AFB"/>
    <w:rPr>
      <w:rFonts w:ascii="Times New Roman" w:hAnsi="Times New Roman"/>
      <w:i/>
      <w:sz w:val="20"/>
    </w:rPr>
  </w:style>
  <w:style w:type="character" w:customStyle="1" w:styleId="FontStyle84">
    <w:name w:val="Font Style84"/>
    <w:rsid w:val="00182AFB"/>
    <w:rPr>
      <w:rFonts w:ascii="Times New Roman" w:hAnsi="Times New Roman"/>
      <w:b/>
      <w:i/>
      <w:spacing w:val="-10"/>
      <w:sz w:val="22"/>
    </w:rPr>
  </w:style>
  <w:style w:type="paragraph" w:customStyle="1" w:styleId="Style29">
    <w:name w:val="Style29"/>
    <w:basedOn w:val="a"/>
    <w:rsid w:val="00182AFB"/>
    <w:pPr>
      <w:widowControl w:val="0"/>
      <w:autoSpaceDE w:val="0"/>
      <w:autoSpaceDN w:val="0"/>
      <w:adjustRightInd w:val="0"/>
      <w:spacing w:after="0" w:line="298" w:lineRule="exact"/>
      <w:ind w:firstLine="360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182AFB"/>
    <w:pPr>
      <w:widowControl w:val="0"/>
      <w:autoSpaceDE w:val="0"/>
      <w:autoSpaceDN w:val="0"/>
      <w:adjustRightInd w:val="0"/>
      <w:spacing w:after="0" w:line="288" w:lineRule="exact"/>
      <w:ind w:firstLine="370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Style37">
    <w:name w:val="Style37"/>
    <w:basedOn w:val="a"/>
    <w:rsid w:val="00182AFB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182AF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Style53">
    <w:name w:val="Style53"/>
    <w:basedOn w:val="a"/>
    <w:rsid w:val="00182AFB"/>
    <w:pPr>
      <w:widowControl w:val="0"/>
      <w:autoSpaceDE w:val="0"/>
      <w:autoSpaceDN w:val="0"/>
      <w:adjustRightInd w:val="0"/>
      <w:spacing w:after="0" w:line="302" w:lineRule="exact"/>
      <w:ind w:firstLine="360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Style45">
    <w:name w:val="Style45"/>
    <w:basedOn w:val="a"/>
    <w:rsid w:val="00182AF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85">
    <w:name w:val="Font Style85"/>
    <w:rsid w:val="00182AFB"/>
    <w:rPr>
      <w:rFonts w:ascii="Times New Roman" w:hAnsi="Times New Roman"/>
      <w:b/>
      <w:i/>
      <w:sz w:val="20"/>
    </w:rPr>
  </w:style>
  <w:style w:type="character" w:customStyle="1" w:styleId="FontStyle86">
    <w:name w:val="Font Style86"/>
    <w:rsid w:val="00182AFB"/>
    <w:rPr>
      <w:rFonts w:ascii="Times New Roman" w:hAnsi="Times New Roman"/>
      <w:sz w:val="18"/>
    </w:rPr>
  </w:style>
  <w:style w:type="table" w:styleId="a7">
    <w:name w:val="Table Grid"/>
    <w:basedOn w:val="a1"/>
    <w:uiPriority w:val="59"/>
    <w:rsid w:val="003D6CD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ag11">
    <w:name w:val="Zag_11"/>
    <w:rsid w:val="00284B6D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284B6D"/>
    <w:rPr>
      <w:rFonts w:ascii="Times New Roman" w:hAnsi="Times New Roman"/>
      <w:sz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284B6D"/>
    <w:pPr>
      <w:spacing w:after="0" w:line="240" w:lineRule="auto"/>
      <w:ind w:left="720" w:firstLine="700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ZaG">
    <w:name w:val="ZaG"/>
    <w:basedOn w:val="a"/>
    <w:rsid w:val="00284B6D"/>
    <w:pPr>
      <w:spacing w:after="0" w:line="360" w:lineRule="auto"/>
      <w:ind w:firstLine="709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consplusnormal">
    <w:name w:val="consplusnormal"/>
    <w:basedOn w:val="a"/>
    <w:rsid w:val="00284B6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8">
    <w:name w:val="page number"/>
    <w:basedOn w:val="a0"/>
    <w:rsid w:val="00284B6D"/>
    <w:rPr>
      <w:rFonts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84B6D"/>
    <w:rPr>
      <w:rFonts w:ascii="Times New Roman" w:hAnsi="Times New Roman"/>
      <w:sz w:val="24"/>
      <w:u w:val="none"/>
      <w:effect w:val="none"/>
    </w:rPr>
  </w:style>
  <w:style w:type="character" w:customStyle="1" w:styleId="FontStyle43">
    <w:name w:val="Font Style43"/>
    <w:basedOn w:val="a0"/>
    <w:rsid w:val="00284B6D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rsid w:val="00284B6D"/>
    <w:pPr>
      <w:widowControl w:val="0"/>
      <w:suppressAutoHyphens/>
      <w:autoSpaceDE w:val="0"/>
      <w:spacing w:after="0" w:line="220" w:lineRule="exact"/>
      <w:ind w:firstLine="514"/>
      <w:jc w:val="both"/>
    </w:pPr>
    <w:rPr>
      <w:rFonts w:ascii="Times New Roman" w:eastAsia="Calibri" w:hAnsi="Times New Roman"/>
      <w:sz w:val="24"/>
      <w:szCs w:val="24"/>
      <w:lang w:eastAsia="ar-SA"/>
    </w:rPr>
  </w:style>
  <w:style w:type="paragraph" w:styleId="2">
    <w:name w:val="Body Text 2"/>
    <w:basedOn w:val="a"/>
    <w:link w:val="20"/>
    <w:rsid w:val="00284B6D"/>
    <w:pPr>
      <w:spacing w:after="120" w:line="48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locked/>
    <w:rsid w:val="00284B6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Без интервала1"/>
    <w:link w:val="NoSpacingChar"/>
    <w:rsid w:val="00284B6D"/>
    <w:pPr>
      <w:spacing w:after="200" w:line="276" w:lineRule="auto"/>
    </w:pPr>
    <w:rPr>
      <w:rFonts w:eastAsia="Times New Roman"/>
      <w:sz w:val="22"/>
    </w:rPr>
  </w:style>
  <w:style w:type="character" w:customStyle="1" w:styleId="NoSpacingChar">
    <w:name w:val="No Spacing Char"/>
    <w:link w:val="13"/>
    <w:locked/>
    <w:rsid w:val="00284B6D"/>
    <w:rPr>
      <w:rFonts w:eastAsia="Times New Roman"/>
      <w:sz w:val="22"/>
      <w:lang w:eastAsia="ru-RU" w:bidi="ar-SA"/>
    </w:rPr>
  </w:style>
  <w:style w:type="character" w:styleId="a9">
    <w:name w:val="Strong"/>
    <w:basedOn w:val="a0"/>
    <w:uiPriority w:val="22"/>
    <w:qFormat/>
    <w:rsid w:val="00284B6D"/>
    <w:rPr>
      <w:rFonts w:cs="Times New Roman"/>
      <w:b/>
    </w:rPr>
  </w:style>
  <w:style w:type="paragraph" w:customStyle="1" w:styleId="aa">
    <w:name w:val="Стиль"/>
    <w:link w:val="ab"/>
    <w:rsid w:val="00284B6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en-US"/>
    </w:rPr>
  </w:style>
  <w:style w:type="character" w:styleId="ac">
    <w:name w:val="Emphasis"/>
    <w:basedOn w:val="a0"/>
    <w:uiPriority w:val="20"/>
    <w:qFormat/>
    <w:rsid w:val="00284B6D"/>
    <w:rPr>
      <w:rFonts w:cs="Times New Roman"/>
      <w:i/>
      <w:iCs/>
    </w:rPr>
  </w:style>
  <w:style w:type="paragraph" w:customStyle="1" w:styleId="Style268435463">
    <w:name w:val="Style268435463"/>
    <w:rsid w:val="00284B6D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ab">
    <w:name w:val="Стиль Знак"/>
    <w:basedOn w:val="a0"/>
    <w:link w:val="aa"/>
    <w:locked/>
    <w:rsid w:val="00284B6D"/>
    <w:rPr>
      <w:rFonts w:ascii="Arial" w:hAnsi="Arial" w:cs="Arial"/>
      <w:sz w:val="24"/>
      <w:szCs w:val="24"/>
      <w:lang w:val="en-US" w:eastAsia="en-US" w:bidi="ar-SA"/>
    </w:rPr>
  </w:style>
  <w:style w:type="table" w:customStyle="1" w:styleId="14">
    <w:name w:val="Сетка таблицы1"/>
    <w:rsid w:val="00284B6D"/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аголовок оглавления1"/>
    <w:basedOn w:val="1"/>
    <w:next w:val="a"/>
    <w:rsid w:val="00284B6D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6">
    <w:name w:val="toc 1"/>
    <w:basedOn w:val="a"/>
    <w:next w:val="a"/>
    <w:autoRedefine/>
    <w:rsid w:val="00284B6D"/>
    <w:pPr>
      <w:widowControl w:val="0"/>
      <w:tabs>
        <w:tab w:val="right" w:leader="do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 w:eastAsia="ru-RU"/>
    </w:rPr>
  </w:style>
  <w:style w:type="character" w:styleId="ad">
    <w:name w:val="Hyperlink"/>
    <w:basedOn w:val="a0"/>
    <w:rsid w:val="00284B6D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rsid w:val="00284B6D"/>
    <w:pPr>
      <w:tabs>
        <w:tab w:val="right" w:leader="dot" w:pos="9355"/>
      </w:tabs>
      <w:spacing w:after="100"/>
    </w:pPr>
    <w:rPr>
      <w:rFonts w:eastAsia="Calibri"/>
    </w:rPr>
  </w:style>
  <w:style w:type="paragraph" w:styleId="3">
    <w:name w:val="toc 3"/>
    <w:basedOn w:val="a"/>
    <w:next w:val="a"/>
    <w:autoRedefine/>
    <w:rsid w:val="00284B6D"/>
    <w:pPr>
      <w:tabs>
        <w:tab w:val="right" w:leader="dot" w:pos="9355"/>
      </w:tabs>
      <w:spacing w:after="100"/>
    </w:pPr>
    <w:rPr>
      <w:rFonts w:eastAsia="Calibri"/>
    </w:rPr>
  </w:style>
  <w:style w:type="paragraph" w:styleId="ae">
    <w:name w:val="Balloon Text"/>
    <w:basedOn w:val="a"/>
    <w:link w:val="af"/>
    <w:rsid w:val="00284B6D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  <w:lang w:val="en-US" w:eastAsia="ru-RU"/>
    </w:rPr>
  </w:style>
  <w:style w:type="character" w:customStyle="1" w:styleId="af">
    <w:name w:val="Текст выноски Знак"/>
    <w:basedOn w:val="a0"/>
    <w:link w:val="ae"/>
    <w:locked/>
    <w:rsid w:val="00284B6D"/>
    <w:rPr>
      <w:rFonts w:ascii="Tahoma" w:hAnsi="Tahoma" w:cs="Tahoma"/>
      <w:sz w:val="16"/>
      <w:szCs w:val="16"/>
      <w:lang w:val="en-US" w:eastAsia="ru-RU"/>
    </w:rPr>
  </w:style>
  <w:style w:type="paragraph" w:styleId="af0">
    <w:name w:val="Normal (Web)"/>
    <w:basedOn w:val="a"/>
    <w:uiPriority w:val="99"/>
    <w:rsid w:val="009F59B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241394"/>
    <w:pPr>
      <w:ind w:left="720"/>
      <w:contextualSpacing/>
    </w:pPr>
    <w:rPr>
      <w:rFonts w:eastAsia="Calibri"/>
    </w:rPr>
  </w:style>
  <w:style w:type="paragraph" w:customStyle="1" w:styleId="Style5">
    <w:name w:val="Style5"/>
    <w:basedOn w:val="a"/>
    <w:rsid w:val="00241394"/>
    <w:pPr>
      <w:widowControl w:val="0"/>
      <w:autoSpaceDE w:val="0"/>
      <w:autoSpaceDN w:val="0"/>
      <w:adjustRightInd w:val="0"/>
      <w:spacing w:after="0" w:line="322" w:lineRule="exact"/>
      <w:ind w:firstLine="542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FontStyle26">
    <w:name w:val="Font Style26"/>
    <w:rsid w:val="00241394"/>
    <w:rPr>
      <w:rFonts w:ascii="Sylfaen" w:hAnsi="Sylfaen" w:cs="Sylfaen"/>
      <w:i/>
      <w:iCs/>
      <w:spacing w:val="30"/>
      <w:sz w:val="26"/>
      <w:szCs w:val="26"/>
    </w:rPr>
  </w:style>
  <w:style w:type="character" w:customStyle="1" w:styleId="c10">
    <w:name w:val="c10"/>
    <w:basedOn w:val="a0"/>
    <w:rsid w:val="002413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0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1BE3D-5753-44E5-945F-AE1184B51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6371</Words>
  <Characters>36318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ФИЗИЧЕСКОЙ КУЛЬТУРЕ</vt:lpstr>
    </vt:vector>
  </TitlesOfParts>
  <Company>hobbit</Company>
  <LinksUpToDate>false</LinksUpToDate>
  <CharactersWithSpaces>42604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ФИЗИЧЕСКОЙ КУЛЬТУРЕ</dc:title>
  <dc:creator>hobbit</dc:creator>
  <cp:lastModifiedBy>1</cp:lastModifiedBy>
  <cp:revision>13</cp:revision>
  <cp:lastPrinted>2015-03-05T18:12:00Z</cp:lastPrinted>
  <dcterms:created xsi:type="dcterms:W3CDTF">2018-09-03T17:29:00Z</dcterms:created>
  <dcterms:modified xsi:type="dcterms:W3CDTF">2020-06-30T08:26:00Z</dcterms:modified>
</cp:coreProperties>
</file>