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E2A7" w14:textId="77777777" w:rsidR="009B4E62" w:rsidRPr="00203B18" w:rsidRDefault="009B4E62" w:rsidP="009B4E62">
      <w:pPr>
        <w:pStyle w:val="1"/>
        <w:spacing w:before="75"/>
        <w:ind w:left="3005" w:right="2833"/>
        <w:jc w:val="center"/>
      </w:pPr>
      <w:r w:rsidRPr="00203B18">
        <w:t>ПРОТОКОЛ</w:t>
      </w:r>
      <w:r w:rsidRPr="00203B18">
        <w:rPr>
          <w:spacing w:val="5"/>
        </w:rPr>
        <w:t xml:space="preserve"> </w:t>
      </w:r>
      <w:r w:rsidRPr="00203B18">
        <w:t xml:space="preserve">№ </w:t>
      </w:r>
      <w:r>
        <w:t>3</w:t>
      </w:r>
    </w:p>
    <w:p w14:paraId="63E5FD5A" w14:textId="77777777" w:rsidR="009B4E62" w:rsidRPr="00203B18" w:rsidRDefault="009B4E62" w:rsidP="009B4E6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3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штаба по воспитательной работе МБОУ </w:t>
      </w:r>
      <w:r w:rsidR="00F40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9B4E62" w:rsidRPr="00907F89" w14:paraId="42C645CD" w14:textId="77777777" w:rsidTr="001B597E">
        <w:trPr>
          <w:trHeight w:val="1005"/>
        </w:trPr>
        <w:tc>
          <w:tcPr>
            <w:tcW w:w="5744" w:type="dxa"/>
          </w:tcPr>
          <w:p w14:paraId="093559FD" w14:textId="77777777" w:rsidR="009B4E62" w:rsidRPr="00F40B15" w:rsidRDefault="009B4E62" w:rsidP="00F40B15">
            <w:pPr>
              <w:pStyle w:val="TableParagraph"/>
              <w:ind w:left="28"/>
              <w:rPr>
                <w:sz w:val="24"/>
                <w:lang w:val="ru-RU"/>
              </w:rPr>
            </w:pPr>
          </w:p>
        </w:tc>
        <w:tc>
          <w:tcPr>
            <w:tcW w:w="3946" w:type="dxa"/>
          </w:tcPr>
          <w:p w14:paraId="5EC9EECA" w14:textId="77777777" w:rsidR="009B4E62" w:rsidRPr="00DD2CA2" w:rsidRDefault="009B4E62" w:rsidP="001B597E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03DA97D9" w14:textId="77777777" w:rsidR="009B4E62" w:rsidRPr="00907F89" w:rsidRDefault="009B4E62" w:rsidP="001B597E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 w:rsidR="005B38BE">
              <w:rPr>
                <w:sz w:val="24"/>
                <w:lang w:val="ru-RU"/>
              </w:rPr>
              <w:t>13</w:t>
            </w:r>
            <w:r w:rsidRPr="00907F89">
              <w:rPr>
                <w:sz w:val="24"/>
              </w:rPr>
              <w:t xml:space="preserve">» </w:t>
            </w:r>
            <w:r>
              <w:rPr>
                <w:sz w:val="24"/>
                <w:lang w:val="ru-RU"/>
              </w:rPr>
              <w:t>ноября</w:t>
            </w:r>
            <w:r w:rsidRPr="00907F89">
              <w:rPr>
                <w:sz w:val="24"/>
              </w:rPr>
              <w:t xml:space="preserve"> 202</w:t>
            </w:r>
            <w:r w:rsidR="005B38BE">
              <w:rPr>
                <w:sz w:val="24"/>
                <w:lang w:val="ru-RU"/>
              </w:rPr>
              <w:t>3</w:t>
            </w:r>
            <w:r w:rsidRPr="00907F89">
              <w:rPr>
                <w:sz w:val="24"/>
              </w:rPr>
              <w:t xml:space="preserve"> г.</w:t>
            </w:r>
          </w:p>
          <w:p w14:paraId="740018DA" w14:textId="77777777" w:rsidR="009B4E62" w:rsidRPr="00907F89" w:rsidRDefault="009B4E62" w:rsidP="001B597E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</w:t>
            </w:r>
            <w:proofErr w:type="spellStart"/>
            <w:r w:rsidRPr="00907F89">
              <w:rPr>
                <w:sz w:val="18"/>
              </w:rPr>
              <w:t>Дата</w:t>
            </w:r>
            <w:proofErr w:type="spellEnd"/>
            <w:r w:rsidRPr="00907F89">
              <w:rPr>
                <w:sz w:val="18"/>
              </w:rPr>
              <w:t xml:space="preserve"> </w:t>
            </w:r>
            <w:proofErr w:type="spellStart"/>
            <w:r w:rsidRPr="00907F89">
              <w:rPr>
                <w:sz w:val="18"/>
              </w:rPr>
              <w:t>проведения</w:t>
            </w:r>
            <w:proofErr w:type="spellEnd"/>
          </w:p>
        </w:tc>
      </w:tr>
    </w:tbl>
    <w:p w14:paraId="4B70A4CF" w14:textId="77777777" w:rsidR="009B4E62" w:rsidRPr="00203B18" w:rsidRDefault="009B4E62" w:rsidP="009B4E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B6F8326" w14:textId="77777777" w:rsidR="009B4E62" w:rsidRDefault="009B4E62" w:rsidP="006C341B">
      <w:pPr>
        <w:pStyle w:val="a3"/>
        <w:spacing w:line="321" w:lineRule="exact"/>
        <w:ind w:left="1009"/>
        <w:jc w:val="right"/>
      </w:pPr>
      <w:r>
        <w:t>Начало:</w:t>
      </w:r>
      <w:r>
        <w:rPr>
          <w:spacing w:val="-7"/>
        </w:rPr>
        <w:t xml:space="preserve"> </w:t>
      </w:r>
      <w:r w:rsidRPr="00907F89">
        <w:t>1</w:t>
      </w:r>
      <w:r>
        <w:t>3</w:t>
      </w:r>
      <w:r w:rsidRPr="00907F89">
        <w:t>:00</w:t>
      </w:r>
    </w:p>
    <w:p w14:paraId="40071C80" w14:textId="77777777" w:rsidR="009B4E62" w:rsidRDefault="009B4E62" w:rsidP="006C341B">
      <w:pPr>
        <w:spacing w:line="183" w:lineRule="exact"/>
        <w:jc w:val="righ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6BDD3037" w14:textId="77777777" w:rsidR="00F40B15" w:rsidRDefault="00F40B15" w:rsidP="00F40B15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>
        <w:rPr>
          <w:u w:val="single"/>
        </w:rPr>
        <w:t>Присутствов</w:t>
      </w:r>
      <w:r>
        <w:rPr>
          <w:bCs w:val="0"/>
          <w:u w:val="single"/>
        </w:rPr>
        <w:t>ало 8 человек</w:t>
      </w:r>
    </w:p>
    <w:p w14:paraId="1F8FA664" w14:textId="77777777" w:rsidR="00F40B15" w:rsidRDefault="00F40B15" w:rsidP="00F40B1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Антонян</w:t>
      </w:r>
      <w:proofErr w:type="spellEnd"/>
      <w:r>
        <w:rPr>
          <w:b w:val="0"/>
        </w:rPr>
        <w:t xml:space="preserve"> Н.М </w:t>
      </w:r>
      <w:proofErr w:type="spellStart"/>
      <w:proofErr w:type="gramStart"/>
      <w:r>
        <w:rPr>
          <w:b w:val="0"/>
        </w:rPr>
        <w:t>зам.директора</w:t>
      </w:r>
      <w:proofErr w:type="spellEnd"/>
      <w:proofErr w:type="gramEnd"/>
      <w:r>
        <w:rPr>
          <w:b w:val="0"/>
        </w:rPr>
        <w:t xml:space="preserve"> по ВР</w:t>
      </w:r>
    </w:p>
    <w:p w14:paraId="64EF2045" w14:textId="77777777" w:rsidR="00F40B15" w:rsidRDefault="00F40B15" w:rsidP="00F40B1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О.Н  советник директора по ВР, социальный педагог, </w:t>
      </w:r>
    </w:p>
    <w:p w14:paraId="44B5DE05" w14:textId="77777777" w:rsidR="00F40B15" w:rsidRDefault="00F40B15" w:rsidP="00F40B15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10132F53" w14:textId="77777777" w:rsidR="00F40B15" w:rsidRDefault="00F40B15" w:rsidP="00F40B1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Путря</w:t>
      </w:r>
      <w:proofErr w:type="spellEnd"/>
      <w:r>
        <w:rPr>
          <w:b w:val="0"/>
        </w:rPr>
        <w:t xml:space="preserve"> Н.А педагог-психолог</w:t>
      </w:r>
    </w:p>
    <w:p w14:paraId="4B0B3DE5" w14:textId="77777777" w:rsidR="00F40B15" w:rsidRDefault="00F40B15" w:rsidP="00F40B1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Демидкевич</w:t>
      </w:r>
      <w:proofErr w:type="spellEnd"/>
      <w:r>
        <w:rPr>
          <w:b w:val="0"/>
        </w:rPr>
        <w:t xml:space="preserve"> О.Л руководитель МО начальных классов</w:t>
      </w:r>
    </w:p>
    <w:p w14:paraId="0952639F" w14:textId="77777777" w:rsidR="00F40B15" w:rsidRDefault="00F40B15" w:rsidP="00F40B1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</w:t>
      </w:r>
      <w:proofErr w:type="gramStart"/>
      <w:r>
        <w:rPr>
          <w:b w:val="0"/>
        </w:rPr>
        <w:t>Т.В  руководитель</w:t>
      </w:r>
      <w:proofErr w:type="gramEnd"/>
      <w:r>
        <w:rPr>
          <w:b w:val="0"/>
        </w:rPr>
        <w:t xml:space="preserve"> доп. образования</w:t>
      </w:r>
    </w:p>
    <w:p w14:paraId="38C46DAE" w14:textId="77777777" w:rsidR="00F40B15" w:rsidRDefault="00F40B15" w:rsidP="00F40B1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Акопян И.Т, вожатая, классный руководитель</w:t>
      </w:r>
    </w:p>
    <w:p w14:paraId="62B07869" w14:textId="77777777" w:rsidR="00F40B15" w:rsidRDefault="00F40B15" w:rsidP="00F40B1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</w:t>
      </w:r>
      <w:proofErr w:type="spellStart"/>
      <w:r>
        <w:rPr>
          <w:b w:val="0"/>
        </w:rPr>
        <w:t>Мешаян</w:t>
      </w:r>
      <w:proofErr w:type="spellEnd"/>
      <w:r>
        <w:rPr>
          <w:b w:val="0"/>
        </w:rPr>
        <w:t xml:space="preserve"> Р.Р завуч по </w:t>
      </w:r>
      <w:proofErr w:type="gramStart"/>
      <w:r>
        <w:rPr>
          <w:b w:val="0"/>
        </w:rPr>
        <w:t>УЧ ,</w:t>
      </w:r>
      <w:proofErr w:type="gramEnd"/>
      <w:r>
        <w:rPr>
          <w:b w:val="0"/>
        </w:rPr>
        <w:t xml:space="preserve"> классный руководитель</w:t>
      </w:r>
    </w:p>
    <w:p w14:paraId="270849EF" w14:textId="220E8152" w:rsidR="00F40B15" w:rsidRDefault="00F40B15" w:rsidP="00F40B1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Швачко </w:t>
      </w:r>
      <w:proofErr w:type="gramStart"/>
      <w:r>
        <w:rPr>
          <w:b w:val="0"/>
        </w:rPr>
        <w:t>И.В</w:t>
      </w:r>
      <w:proofErr w:type="gramEnd"/>
      <w:r>
        <w:rPr>
          <w:b w:val="0"/>
        </w:rPr>
        <w:t xml:space="preserve"> </w:t>
      </w:r>
      <w:r w:rsidR="004561DE">
        <w:rPr>
          <w:b w:val="0"/>
        </w:rPr>
        <w:t>секретарь штаба</w:t>
      </w:r>
    </w:p>
    <w:p w14:paraId="04091DFC" w14:textId="77777777" w:rsidR="00F40B15" w:rsidRDefault="00F40B15" w:rsidP="00F40B15">
      <w:pPr>
        <w:pStyle w:val="1"/>
        <w:spacing w:line="276" w:lineRule="auto"/>
        <w:ind w:left="0"/>
        <w:jc w:val="both"/>
      </w:pPr>
    </w:p>
    <w:p w14:paraId="6CCFFCF3" w14:textId="77777777" w:rsidR="00DD2CA2" w:rsidRPr="00415999" w:rsidRDefault="00DD2CA2" w:rsidP="00415999">
      <w:pPr>
        <w:pStyle w:val="1"/>
        <w:spacing w:line="276" w:lineRule="auto"/>
        <w:ind w:left="0"/>
        <w:jc w:val="both"/>
      </w:pPr>
      <w:r w:rsidRPr="00415999">
        <w:t>ПОВЕСТКА</w:t>
      </w:r>
      <w:r w:rsidRPr="00415999">
        <w:rPr>
          <w:spacing w:val="-4"/>
        </w:rPr>
        <w:t xml:space="preserve"> </w:t>
      </w:r>
      <w:r w:rsidRPr="00415999">
        <w:t>ДНЯ:</w:t>
      </w:r>
    </w:p>
    <w:p w14:paraId="0227DD28" w14:textId="77777777" w:rsidR="0095310B" w:rsidRPr="00415999" w:rsidRDefault="00293C0E" w:rsidP="0041599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415999">
        <w:rPr>
          <w:sz w:val="28"/>
          <w:szCs w:val="28"/>
        </w:rPr>
        <w:t>О</w:t>
      </w:r>
      <w:r w:rsidR="0095310B" w:rsidRPr="00415999">
        <w:rPr>
          <w:sz w:val="28"/>
          <w:szCs w:val="28"/>
        </w:rPr>
        <w:t xml:space="preserve"> выполнении решения заседания №2</w:t>
      </w:r>
      <w:r w:rsidRPr="00415999">
        <w:rPr>
          <w:sz w:val="28"/>
          <w:szCs w:val="28"/>
        </w:rPr>
        <w:t>.</w:t>
      </w:r>
    </w:p>
    <w:p w14:paraId="4E5C0A24" w14:textId="77777777" w:rsidR="0095310B" w:rsidRPr="00415999" w:rsidRDefault="0095310B" w:rsidP="0041599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415999">
        <w:rPr>
          <w:sz w:val="28"/>
          <w:szCs w:val="28"/>
        </w:rPr>
        <w:t>Отчет о профилактических мероприятиях, проведенных классными руководителями накануне осенних каникул.</w:t>
      </w:r>
    </w:p>
    <w:p w14:paraId="3BFDF347" w14:textId="77777777" w:rsidR="0095310B" w:rsidRPr="00415999" w:rsidRDefault="0095310B" w:rsidP="0041599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415999">
        <w:rPr>
          <w:sz w:val="28"/>
          <w:szCs w:val="28"/>
        </w:rPr>
        <w:t>3. О мероприятиях в ноябре 202</w:t>
      </w:r>
      <w:r w:rsidR="005B38BE">
        <w:rPr>
          <w:sz w:val="28"/>
          <w:szCs w:val="28"/>
        </w:rPr>
        <w:t>3</w:t>
      </w:r>
      <w:r w:rsidRPr="00415999">
        <w:rPr>
          <w:sz w:val="28"/>
          <w:szCs w:val="28"/>
        </w:rPr>
        <w:t>г.</w:t>
      </w:r>
    </w:p>
    <w:p w14:paraId="186AC05D" w14:textId="77777777" w:rsidR="0095310B" w:rsidRPr="00415999" w:rsidRDefault="0095310B" w:rsidP="00415999">
      <w:pPr>
        <w:pStyle w:val="1"/>
        <w:spacing w:line="276" w:lineRule="auto"/>
        <w:ind w:left="0"/>
        <w:jc w:val="both"/>
        <w:rPr>
          <w:b w:val="0"/>
          <w:bCs w:val="0"/>
        </w:rPr>
      </w:pPr>
    </w:p>
    <w:p w14:paraId="526273E5" w14:textId="77777777" w:rsidR="004A7B08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первому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Pr="00415999">
        <w:rPr>
          <w:b w:val="0"/>
        </w:rPr>
        <w:t>зам.</w:t>
      </w:r>
      <w:r w:rsidR="0095310B" w:rsidRPr="00415999">
        <w:rPr>
          <w:b w:val="0"/>
        </w:rPr>
        <w:t xml:space="preserve"> директора по ВР </w:t>
      </w:r>
      <w:proofErr w:type="spellStart"/>
      <w:r w:rsidR="00F40B15">
        <w:rPr>
          <w:b w:val="0"/>
        </w:rPr>
        <w:t>Антонян</w:t>
      </w:r>
      <w:proofErr w:type="spellEnd"/>
      <w:r w:rsidR="00F40B15">
        <w:rPr>
          <w:b w:val="0"/>
        </w:rPr>
        <w:t xml:space="preserve"> Н.М</w:t>
      </w:r>
      <w:r w:rsidR="0095310B" w:rsidRPr="00415999">
        <w:rPr>
          <w:b w:val="0"/>
        </w:rPr>
        <w:t>, которая выступила с результатами выполнения решений протокола №2 заседания ШВР.</w:t>
      </w:r>
    </w:p>
    <w:p w14:paraId="2604F64E" w14:textId="77777777" w:rsidR="0095310B" w:rsidRPr="00415999" w:rsidRDefault="0095310B" w:rsidP="00415999">
      <w:pPr>
        <w:pStyle w:val="1"/>
        <w:spacing w:line="276" w:lineRule="auto"/>
        <w:ind w:left="0"/>
        <w:jc w:val="both"/>
      </w:pPr>
      <w:r w:rsidRPr="00415999">
        <w:t xml:space="preserve">РЕШИЛИ: </w:t>
      </w:r>
      <w:r w:rsidRPr="00415999">
        <w:rPr>
          <w:b w:val="0"/>
        </w:rPr>
        <w:t>результаты работы по выполнению решений протокола №2 заседания ШВР считать удовлетворительными.</w:t>
      </w:r>
    </w:p>
    <w:p w14:paraId="2769C735" w14:textId="77777777" w:rsidR="009637AB" w:rsidRPr="00CD1527" w:rsidRDefault="009637AB" w:rsidP="009637AB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200C10ED" w14:textId="1A207037" w:rsidR="009637AB" w:rsidRPr="00D20396" w:rsidRDefault="009637AB" w:rsidP="009637AB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F40B15">
        <w:rPr>
          <w:b w:val="0"/>
        </w:rPr>
        <w:t>8</w:t>
      </w:r>
      <w:r>
        <w:rPr>
          <w:b w:val="0"/>
        </w:rPr>
        <w:t xml:space="preserve"> (</w:t>
      </w:r>
      <w:r w:rsidR="004561DE">
        <w:rPr>
          <w:b w:val="0"/>
        </w:rPr>
        <w:t>восем</w:t>
      </w:r>
      <w:r>
        <w:rPr>
          <w:b w:val="0"/>
        </w:rPr>
        <w:t>ь); «Против» - 0 (ноль); «Воздержались» - 0 (ноль).</w:t>
      </w:r>
    </w:p>
    <w:p w14:paraId="09F21151" w14:textId="77777777" w:rsidR="009637AB" w:rsidRPr="00D20396" w:rsidRDefault="009637AB" w:rsidP="009637A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8F1344" w14:textId="77777777" w:rsidR="00415999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второму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>слушали</w:t>
      </w:r>
      <w:r w:rsidRPr="00415999">
        <w:rPr>
          <w:b w:val="0"/>
        </w:rPr>
        <w:t xml:space="preserve"> </w:t>
      </w:r>
      <w:r w:rsidR="006B2A4C" w:rsidRPr="00415999">
        <w:rPr>
          <w:b w:val="0"/>
        </w:rPr>
        <w:t>зам. директора по ВР</w:t>
      </w:r>
      <w:r w:rsidR="00415999" w:rsidRPr="00415999">
        <w:rPr>
          <w:b w:val="0"/>
        </w:rPr>
        <w:t xml:space="preserve"> </w:t>
      </w:r>
      <w:proofErr w:type="spellStart"/>
      <w:r w:rsidR="00F40B15">
        <w:rPr>
          <w:b w:val="0"/>
        </w:rPr>
        <w:t>Антонян</w:t>
      </w:r>
      <w:proofErr w:type="spellEnd"/>
      <w:r w:rsidR="00F40B15">
        <w:rPr>
          <w:b w:val="0"/>
        </w:rPr>
        <w:t xml:space="preserve"> Н.М</w:t>
      </w:r>
      <w:r w:rsidR="006B2A4C" w:rsidRPr="00415999">
        <w:rPr>
          <w:b w:val="0"/>
        </w:rPr>
        <w:t xml:space="preserve">, </w:t>
      </w:r>
      <w:r w:rsidR="0095310B" w:rsidRPr="00415999">
        <w:rPr>
          <w:b w:val="0"/>
        </w:rPr>
        <w:t>отве</w:t>
      </w:r>
      <w:r w:rsidR="00415999" w:rsidRPr="00415999">
        <w:rPr>
          <w:b w:val="0"/>
        </w:rPr>
        <w:t>тственного по ВР. Были озвучены результаты</w:t>
      </w:r>
      <w:r w:rsidR="0095310B" w:rsidRPr="00415999">
        <w:rPr>
          <w:b w:val="0"/>
        </w:rPr>
        <w:t xml:space="preserve"> профилактических мероприятиях, проведенных классными руководителями накануне осенних каникул: классные часы по профилактике детского травматизма, технике безопасности, профилактике нарушений.</w:t>
      </w:r>
    </w:p>
    <w:p w14:paraId="59E2CC14" w14:textId="77777777" w:rsidR="00415999" w:rsidRPr="00415999" w:rsidRDefault="00415999" w:rsidP="00415999">
      <w:pPr>
        <w:pStyle w:val="1"/>
        <w:spacing w:line="276" w:lineRule="auto"/>
        <w:ind w:left="0"/>
        <w:jc w:val="both"/>
        <w:rPr>
          <w:b w:val="0"/>
        </w:rPr>
      </w:pPr>
    </w:p>
    <w:p w14:paraId="6CBBF3D4" w14:textId="77777777" w:rsidR="004A7B08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РЕШИЛИ:</w:t>
      </w:r>
      <w:r w:rsidR="00940C65" w:rsidRPr="00415999">
        <w:t xml:space="preserve"> </w:t>
      </w:r>
      <w:r w:rsidR="009637AB" w:rsidRPr="009637AB">
        <w:rPr>
          <w:b w:val="0"/>
        </w:rPr>
        <w:t xml:space="preserve">продолжить работу </w:t>
      </w:r>
      <w:r w:rsidR="009637AB" w:rsidRPr="00415999">
        <w:rPr>
          <w:b w:val="0"/>
        </w:rPr>
        <w:t>по профилактике детского травматизма</w:t>
      </w:r>
      <w:r w:rsidR="009637AB">
        <w:rPr>
          <w:b w:val="0"/>
        </w:rPr>
        <w:t xml:space="preserve"> </w:t>
      </w:r>
    </w:p>
    <w:p w14:paraId="018600AF" w14:textId="77777777" w:rsidR="009637AB" w:rsidRPr="00CD1527" w:rsidRDefault="009637AB" w:rsidP="009637AB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0CD4E603" w14:textId="77777777" w:rsidR="009637AB" w:rsidRPr="00D20396" w:rsidRDefault="009637AB" w:rsidP="009637AB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F40B15">
        <w:rPr>
          <w:b w:val="0"/>
        </w:rPr>
        <w:t>8</w:t>
      </w:r>
      <w:r>
        <w:rPr>
          <w:b w:val="0"/>
        </w:rPr>
        <w:t xml:space="preserve"> (шесть); «Против» - 0 (ноль); «Воздержались» - 0 (ноль).</w:t>
      </w:r>
    </w:p>
    <w:p w14:paraId="5E88A98D" w14:textId="77777777" w:rsidR="00415999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="00415999" w:rsidRPr="00415999">
        <w:t>третьему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="00415999" w:rsidRPr="00415999">
        <w:rPr>
          <w:b w:val="0"/>
        </w:rPr>
        <w:t xml:space="preserve">зам. директора по ВР </w:t>
      </w:r>
      <w:proofErr w:type="spellStart"/>
      <w:r w:rsidR="00F40B15">
        <w:rPr>
          <w:b w:val="0"/>
        </w:rPr>
        <w:t>Антонян</w:t>
      </w:r>
      <w:proofErr w:type="spellEnd"/>
      <w:r w:rsidR="00F40B15">
        <w:rPr>
          <w:b w:val="0"/>
        </w:rPr>
        <w:t xml:space="preserve"> Н.М</w:t>
      </w:r>
      <w:r w:rsidR="00415999" w:rsidRPr="00415999">
        <w:rPr>
          <w:b w:val="0"/>
        </w:rPr>
        <w:t>, выступившую с планом основных мероприятий на ноябрь 202</w:t>
      </w:r>
      <w:r w:rsidR="005B38BE">
        <w:rPr>
          <w:b w:val="0"/>
        </w:rPr>
        <w:t>3</w:t>
      </w:r>
      <w:r w:rsidR="00415999" w:rsidRPr="00415999">
        <w:rPr>
          <w:b w:val="0"/>
        </w:rPr>
        <w:t xml:space="preserve"> года (в соответствии с планом деятельности ШВР на 202</w:t>
      </w:r>
      <w:r w:rsidR="005B38BE">
        <w:rPr>
          <w:b w:val="0"/>
        </w:rPr>
        <w:t>3</w:t>
      </w:r>
      <w:r w:rsidR="00415999" w:rsidRPr="00415999">
        <w:rPr>
          <w:b w:val="0"/>
        </w:rPr>
        <w:t>-202</w:t>
      </w:r>
      <w:r w:rsidR="005B38BE">
        <w:rPr>
          <w:b w:val="0"/>
        </w:rPr>
        <w:t>4</w:t>
      </w:r>
      <w:r w:rsidR="00415999" w:rsidRPr="00415999">
        <w:rPr>
          <w:b w:val="0"/>
        </w:rPr>
        <w:t xml:space="preserve"> учебный год).</w:t>
      </w:r>
    </w:p>
    <w:p w14:paraId="3BDD6EDC" w14:textId="77777777" w:rsidR="00415999" w:rsidRPr="00415999" w:rsidRDefault="00D20396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 xml:space="preserve">РЕШИЛИ: </w:t>
      </w:r>
      <w:r w:rsidR="00415999" w:rsidRPr="00415999">
        <w:rPr>
          <w:b w:val="0"/>
        </w:rPr>
        <w:t>утвердить план работы на ноябрь 202</w:t>
      </w:r>
      <w:r w:rsidR="005B38BE">
        <w:rPr>
          <w:b w:val="0"/>
        </w:rPr>
        <w:t>3</w:t>
      </w:r>
      <w:r w:rsidR="00415999" w:rsidRPr="00415999">
        <w:rPr>
          <w:b w:val="0"/>
        </w:rPr>
        <w:t xml:space="preserve">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</w:t>
      </w:r>
    </w:p>
    <w:p w14:paraId="38F2CDFB" w14:textId="77777777" w:rsidR="00D20396" w:rsidRPr="00415999" w:rsidRDefault="00415999" w:rsidP="00415999">
      <w:pPr>
        <w:pStyle w:val="1"/>
        <w:tabs>
          <w:tab w:val="left" w:pos="3825"/>
        </w:tabs>
        <w:spacing w:line="276" w:lineRule="auto"/>
        <w:ind w:left="0"/>
        <w:jc w:val="both"/>
        <w:rPr>
          <w:b w:val="0"/>
        </w:rPr>
      </w:pPr>
      <w:r w:rsidRPr="00415999">
        <w:rPr>
          <w:b w:val="0"/>
        </w:rPr>
        <w:t>выполнять поручения.</w:t>
      </w:r>
      <w:r w:rsidRPr="00415999">
        <w:rPr>
          <w:b w:val="0"/>
        </w:rPr>
        <w:tab/>
      </w:r>
    </w:p>
    <w:p w14:paraId="55D4EAC7" w14:textId="77777777" w:rsidR="009637AB" w:rsidRPr="00CD1527" w:rsidRDefault="009637AB" w:rsidP="009637AB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643FB0E7" w14:textId="56BBA109" w:rsidR="009637AB" w:rsidRPr="00D20396" w:rsidRDefault="009637AB" w:rsidP="009637AB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>«За» -</w:t>
      </w:r>
      <w:r w:rsidR="004561DE">
        <w:rPr>
          <w:b w:val="0"/>
        </w:rPr>
        <w:t>8</w:t>
      </w:r>
      <w:r>
        <w:rPr>
          <w:b w:val="0"/>
        </w:rPr>
        <w:t xml:space="preserve"> (</w:t>
      </w:r>
      <w:r w:rsidR="004561DE">
        <w:rPr>
          <w:b w:val="0"/>
        </w:rPr>
        <w:t>восемь</w:t>
      </w:r>
      <w:r>
        <w:rPr>
          <w:b w:val="0"/>
        </w:rPr>
        <w:t>); «Против» - 0 (ноль); «Воздержались» - 0 (ноль).</w:t>
      </w:r>
    </w:p>
    <w:p w14:paraId="7A727B3C" w14:textId="77777777" w:rsidR="009637AB" w:rsidRPr="00D20396" w:rsidRDefault="009637AB" w:rsidP="009637A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EEAD87" w14:textId="77777777" w:rsidR="00A86C35" w:rsidRPr="00D20396" w:rsidRDefault="00A86C35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83C9EB" w14:textId="77777777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E606DA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A1A1CD" w14:textId="77777777" w:rsidR="006C341B" w:rsidRDefault="006C341B" w:rsidP="006C34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Штаба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Антонян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</w:p>
    <w:p w14:paraId="13C90FB0" w14:textId="77777777" w:rsidR="006C341B" w:rsidRDefault="006C341B" w:rsidP="006C34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AD19F8" w14:textId="77777777" w:rsidR="00D20396" w:rsidRPr="00D20396" w:rsidRDefault="00D20396" w:rsidP="006C341B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sectPr w:rsidR="00D20396" w:rsidRPr="00D20396" w:rsidSect="00E34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8320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A32"/>
    <w:rsid w:val="00203B18"/>
    <w:rsid w:val="00293C0E"/>
    <w:rsid w:val="002B4108"/>
    <w:rsid w:val="00415999"/>
    <w:rsid w:val="004561DE"/>
    <w:rsid w:val="004A7B08"/>
    <w:rsid w:val="005B38BE"/>
    <w:rsid w:val="006B2A4C"/>
    <w:rsid w:val="006C341B"/>
    <w:rsid w:val="007710F1"/>
    <w:rsid w:val="00913A32"/>
    <w:rsid w:val="00940C65"/>
    <w:rsid w:val="0095310B"/>
    <w:rsid w:val="009637AB"/>
    <w:rsid w:val="009B4E62"/>
    <w:rsid w:val="00A86C35"/>
    <w:rsid w:val="00BC597A"/>
    <w:rsid w:val="00D20396"/>
    <w:rsid w:val="00DD2CA2"/>
    <w:rsid w:val="00DF28D8"/>
    <w:rsid w:val="00E34C08"/>
    <w:rsid w:val="00E44792"/>
    <w:rsid w:val="00F4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FC1F"/>
  <w15:docId w15:val="{1498658F-2C4A-4B9F-BE41-0B5C6E63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C08"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8F65C-7926-436A-A35F-36A900C1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Живучая</dc:creator>
  <cp:lastModifiedBy>Пользователь Windows</cp:lastModifiedBy>
  <cp:revision>3</cp:revision>
  <dcterms:created xsi:type="dcterms:W3CDTF">2023-10-16T08:34:00Z</dcterms:created>
  <dcterms:modified xsi:type="dcterms:W3CDTF">2024-05-31T12:09:00Z</dcterms:modified>
</cp:coreProperties>
</file>