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A84E" w14:textId="77777777" w:rsidR="0070337F" w:rsidRDefault="008B3697" w:rsidP="0070337F">
      <w:pPr>
        <w:pStyle w:val="a3"/>
        <w:spacing w:line="278" w:lineRule="auto"/>
        <w:ind w:left="4029" w:right="176" w:hanging="3737"/>
        <w:jc w:val="center"/>
      </w:pP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ШВР</w:t>
      </w:r>
      <w:r>
        <w:rPr>
          <w:spacing w:val="-4"/>
        </w:rPr>
        <w:t xml:space="preserve"> </w:t>
      </w:r>
      <w:r w:rsidR="0070337F">
        <w:t>МБОУ ООШ №19</w:t>
      </w:r>
    </w:p>
    <w:p w14:paraId="5CD9F548" w14:textId="2D26B5D8" w:rsidR="004479C1" w:rsidRDefault="008B3697" w:rsidP="0070337F">
      <w:pPr>
        <w:pStyle w:val="a3"/>
        <w:spacing w:line="278" w:lineRule="auto"/>
        <w:ind w:left="4029" w:right="176" w:hanging="3737"/>
        <w:jc w:val="center"/>
      </w:pPr>
      <w:r>
        <w:t>в</w:t>
      </w:r>
      <w:r>
        <w:rPr>
          <w:spacing w:val="-4"/>
        </w:rPr>
        <w:t xml:space="preserve"> </w:t>
      </w:r>
      <w:r>
        <w:t>2024-2025 учебном году.</w:t>
      </w:r>
    </w:p>
    <w:p w14:paraId="30A3AF56" w14:textId="77777777" w:rsidR="004479C1" w:rsidRDefault="004479C1">
      <w:pPr>
        <w:rPr>
          <w:b/>
          <w:sz w:val="20"/>
        </w:rPr>
      </w:pPr>
    </w:p>
    <w:p w14:paraId="128A4A77" w14:textId="77777777" w:rsidR="004479C1" w:rsidRDefault="004479C1">
      <w:pPr>
        <w:rPr>
          <w:b/>
          <w:sz w:val="20"/>
        </w:rPr>
      </w:pPr>
    </w:p>
    <w:p w14:paraId="5E577100" w14:textId="77777777" w:rsidR="004479C1" w:rsidRDefault="004479C1">
      <w:pPr>
        <w:rPr>
          <w:b/>
          <w:sz w:val="20"/>
        </w:rPr>
      </w:pPr>
    </w:p>
    <w:p w14:paraId="5B96E890" w14:textId="77777777" w:rsidR="004479C1" w:rsidRDefault="004479C1">
      <w:pPr>
        <w:rPr>
          <w:b/>
          <w:sz w:val="20"/>
        </w:rPr>
      </w:pPr>
    </w:p>
    <w:p w14:paraId="4764B4CD" w14:textId="77777777" w:rsidR="004479C1" w:rsidRDefault="004479C1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102"/>
        <w:gridCol w:w="2334"/>
        <w:gridCol w:w="2343"/>
      </w:tblGrid>
      <w:tr w:rsidR="004479C1" w14:paraId="5B72B64D" w14:textId="77777777">
        <w:trPr>
          <w:trHeight w:val="644"/>
        </w:trPr>
        <w:tc>
          <w:tcPr>
            <w:tcW w:w="684" w:type="dxa"/>
          </w:tcPr>
          <w:p w14:paraId="7D790A2A" w14:textId="77777777" w:rsidR="004479C1" w:rsidRDefault="008B369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2787EA77" w14:textId="77777777" w:rsidR="004479C1" w:rsidRDefault="008B369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4102" w:type="dxa"/>
          </w:tcPr>
          <w:p w14:paraId="243A9ECA" w14:textId="77777777" w:rsidR="004479C1" w:rsidRDefault="008B369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334" w:type="dxa"/>
          </w:tcPr>
          <w:p w14:paraId="77EA70C3" w14:textId="77777777" w:rsidR="004479C1" w:rsidRDefault="008B369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  <w:p w14:paraId="77F4F0AF" w14:textId="77777777" w:rsidR="004479C1" w:rsidRDefault="008B369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343" w:type="dxa"/>
          </w:tcPr>
          <w:p w14:paraId="0AC24F8E" w14:textId="77777777" w:rsidR="004479C1" w:rsidRDefault="008B3697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4479C1" w14:paraId="392B9987" w14:textId="77777777">
        <w:trPr>
          <w:trHeight w:val="1287"/>
        </w:trPr>
        <w:tc>
          <w:tcPr>
            <w:tcW w:w="684" w:type="dxa"/>
          </w:tcPr>
          <w:p w14:paraId="5AC89F42" w14:textId="77777777" w:rsidR="004479C1" w:rsidRDefault="008B369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102" w:type="dxa"/>
          </w:tcPr>
          <w:p w14:paraId="5D928768" w14:textId="77777777" w:rsidR="004479C1" w:rsidRDefault="008B3697">
            <w:pPr>
              <w:pStyle w:val="TableParagraph"/>
              <w:ind w:right="674"/>
              <w:rPr>
                <w:sz w:val="28"/>
              </w:rPr>
            </w:pPr>
            <w:r>
              <w:rPr>
                <w:sz w:val="28"/>
              </w:rPr>
              <w:t xml:space="preserve">Заседания штаба </w:t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334" w:type="dxa"/>
          </w:tcPr>
          <w:p w14:paraId="59619837" w14:textId="77777777" w:rsidR="004479C1" w:rsidRDefault="008B3697">
            <w:pPr>
              <w:pStyle w:val="TableParagraph"/>
              <w:ind w:left="108" w:right="216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раза в </w:t>
            </w:r>
            <w:proofErr w:type="gramStart"/>
            <w:r>
              <w:rPr>
                <w:sz w:val="28"/>
              </w:rPr>
              <w:t>четверть(</w:t>
            </w:r>
            <w:proofErr w:type="gramEnd"/>
            <w:r>
              <w:rPr>
                <w:sz w:val="28"/>
              </w:rPr>
              <w:t>дата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согласованию)</w:t>
            </w:r>
          </w:p>
        </w:tc>
        <w:tc>
          <w:tcPr>
            <w:tcW w:w="2343" w:type="dxa"/>
          </w:tcPr>
          <w:p w14:paraId="1019645A" w14:textId="77777777" w:rsidR="004479C1" w:rsidRDefault="008B369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4479C1" w14:paraId="2AC1FBF9" w14:textId="77777777">
        <w:trPr>
          <w:trHeight w:val="1610"/>
        </w:trPr>
        <w:tc>
          <w:tcPr>
            <w:tcW w:w="684" w:type="dxa"/>
          </w:tcPr>
          <w:p w14:paraId="58AD98CC" w14:textId="77777777" w:rsidR="004479C1" w:rsidRDefault="008B369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102" w:type="dxa"/>
          </w:tcPr>
          <w:p w14:paraId="16CBB243" w14:textId="53AF142B" w:rsidR="004479C1" w:rsidRDefault="008B36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семей, находящихся в трудной жизненной</w:t>
            </w:r>
            <w:r w:rsidR="0070337F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ситуации и</w:t>
            </w:r>
          </w:p>
          <w:p w14:paraId="1F827A40" w14:textId="77777777" w:rsidR="004479C1" w:rsidRDefault="008B36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социально-опасном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положении</w:t>
            </w:r>
          </w:p>
        </w:tc>
        <w:tc>
          <w:tcPr>
            <w:tcW w:w="2334" w:type="dxa"/>
          </w:tcPr>
          <w:p w14:paraId="6B98AEC8" w14:textId="77777777" w:rsidR="004479C1" w:rsidRDefault="008B369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всего </w:t>
            </w:r>
            <w:r>
              <w:rPr>
                <w:spacing w:val="-2"/>
                <w:sz w:val="28"/>
              </w:rPr>
              <w:t>периода</w:t>
            </w:r>
          </w:p>
        </w:tc>
        <w:tc>
          <w:tcPr>
            <w:tcW w:w="2343" w:type="dxa"/>
          </w:tcPr>
          <w:p w14:paraId="5B761E13" w14:textId="77777777" w:rsidR="004479C1" w:rsidRDefault="008B369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Классный руководитель социальный</w:t>
            </w:r>
          </w:p>
          <w:p w14:paraId="5D6C9CA3" w14:textId="77777777" w:rsidR="004479C1" w:rsidRDefault="008B369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педагог- </w:t>
            </w:r>
            <w:r>
              <w:rPr>
                <w:spacing w:val="-2"/>
                <w:sz w:val="28"/>
              </w:rPr>
              <w:t>психолог</w:t>
            </w:r>
          </w:p>
        </w:tc>
      </w:tr>
      <w:tr w:rsidR="004479C1" w14:paraId="0170E0E3" w14:textId="77777777">
        <w:trPr>
          <w:trHeight w:val="1932"/>
        </w:trPr>
        <w:tc>
          <w:tcPr>
            <w:tcW w:w="684" w:type="dxa"/>
          </w:tcPr>
          <w:p w14:paraId="6EEC425E" w14:textId="77777777" w:rsidR="004479C1" w:rsidRDefault="008B369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102" w:type="dxa"/>
          </w:tcPr>
          <w:p w14:paraId="78BAF1DA" w14:textId="77777777" w:rsidR="004479C1" w:rsidRDefault="008B36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Индивидуальная работа с учащимися,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состоящими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профилактическом учете, проживающими в неблагополучных семьях.</w:t>
            </w:r>
          </w:p>
        </w:tc>
        <w:tc>
          <w:tcPr>
            <w:tcW w:w="2334" w:type="dxa"/>
          </w:tcPr>
          <w:p w14:paraId="36DD3301" w14:textId="77777777" w:rsidR="004479C1" w:rsidRDefault="008B369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всего </w:t>
            </w:r>
            <w:r>
              <w:rPr>
                <w:spacing w:val="-2"/>
                <w:sz w:val="28"/>
              </w:rPr>
              <w:t>периода</w:t>
            </w:r>
          </w:p>
        </w:tc>
        <w:tc>
          <w:tcPr>
            <w:tcW w:w="2343" w:type="dxa"/>
          </w:tcPr>
          <w:p w14:paraId="5EFA7C1D" w14:textId="77777777" w:rsidR="004479C1" w:rsidRDefault="008B369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педагог,</w:t>
            </w:r>
          </w:p>
          <w:p w14:paraId="4A783AB4" w14:textId="77777777" w:rsidR="004479C1" w:rsidRDefault="008B369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4479C1" w14:paraId="5224A326" w14:textId="77777777">
        <w:trPr>
          <w:trHeight w:val="2898"/>
        </w:trPr>
        <w:tc>
          <w:tcPr>
            <w:tcW w:w="684" w:type="dxa"/>
          </w:tcPr>
          <w:p w14:paraId="6270219B" w14:textId="77777777" w:rsidR="004479C1" w:rsidRDefault="008B369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102" w:type="dxa"/>
          </w:tcPr>
          <w:p w14:paraId="02C6198B" w14:textId="77777777" w:rsidR="004479C1" w:rsidRDefault="008B3697">
            <w:pPr>
              <w:pStyle w:val="TableParagraph"/>
              <w:ind w:right="674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учащихся, состоящих на</w:t>
            </w:r>
          </w:p>
          <w:p w14:paraId="04CEAD76" w14:textId="7EA5A808" w:rsidR="004479C1" w:rsidRDefault="008B36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профилактическом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учете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проживающих в неблагополучных</w:t>
            </w:r>
            <w:r w:rsidR="0070337F">
              <w:rPr>
                <w:sz w:val="28"/>
              </w:rPr>
              <w:t xml:space="preserve"> </w:t>
            </w:r>
            <w:r>
              <w:rPr>
                <w:sz w:val="28"/>
              </w:rPr>
              <w:t>семьях,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активную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досуговую</w:t>
            </w:r>
          </w:p>
          <w:p w14:paraId="07E131AF" w14:textId="77777777" w:rsidR="004479C1" w:rsidRDefault="008B3697">
            <w:pPr>
              <w:pStyle w:val="TableParagraph"/>
              <w:ind w:right="169"/>
              <w:rPr>
                <w:sz w:val="28"/>
              </w:rPr>
            </w:pPr>
            <w:r>
              <w:rPr>
                <w:sz w:val="28"/>
              </w:rPr>
              <w:t>деятельность, занятия в кружках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секциях</w:t>
            </w:r>
          </w:p>
          <w:p w14:paraId="653BB851" w14:textId="77777777" w:rsidR="004479C1" w:rsidRDefault="008B369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внеурочное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время.</w:t>
            </w:r>
          </w:p>
        </w:tc>
        <w:tc>
          <w:tcPr>
            <w:tcW w:w="2334" w:type="dxa"/>
          </w:tcPr>
          <w:p w14:paraId="3F1ADD63" w14:textId="77777777" w:rsidR="004479C1" w:rsidRDefault="008B369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всего </w:t>
            </w:r>
            <w:r>
              <w:rPr>
                <w:spacing w:val="-2"/>
                <w:sz w:val="28"/>
              </w:rPr>
              <w:t>периода</w:t>
            </w:r>
          </w:p>
        </w:tc>
        <w:tc>
          <w:tcPr>
            <w:tcW w:w="2343" w:type="dxa"/>
          </w:tcPr>
          <w:p w14:paraId="04ABE95F" w14:textId="77777777" w:rsidR="004479C1" w:rsidRDefault="008B3697">
            <w:pPr>
              <w:pStyle w:val="TableParagraph"/>
              <w:ind w:left="110" w:right="64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Социальный педагог, советник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</w:tr>
      <w:tr w:rsidR="004479C1" w14:paraId="4C360225" w14:textId="77777777">
        <w:trPr>
          <w:trHeight w:val="1610"/>
        </w:trPr>
        <w:tc>
          <w:tcPr>
            <w:tcW w:w="684" w:type="dxa"/>
          </w:tcPr>
          <w:p w14:paraId="6293C723" w14:textId="77777777" w:rsidR="004479C1" w:rsidRDefault="008B369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102" w:type="dxa"/>
          </w:tcPr>
          <w:p w14:paraId="5A4B7DDA" w14:textId="77777777" w:rsidR="004479C1" w:rsidRDefault="008B36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центрами досуга и дополнительного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образования, учреждениями культуры</w:t>
            </w:r>
          </w:p>
        </w:tc>
        <w:tc>
          <w:tcPr>
            <w:tcW w:w="2334" w:type="dxa"/>
          </w:tcPr>
          <w:p w14:paraId="1D2802DE" w14:textId="77777777" w:rsidR="004479C1" w:rsidRDefault="008B369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всего </w:t>
            </w:r>
            <w:r>
              <w:rPr>
                <w:spacing w:val="-2"/>
                <w:sz w:val="28"/>
              </w:rPr>
              <w:t>периода</w:t>
            </w:r>
          </w:p>
        </w:tc>
        <w:tc>
          <w:tcPr>
            <w:tcW w:w="2343" w:type="dxa"/>
          </w:tcPr>
          <w:p w14:paraId="2302BCFE" w14:textId="77777777" w:rsidR="004479C1" w:rsidRDefault="008B369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 xml:space="preserve">советник </w:t>
            </w:r>
            <w:r>
              <w:rPr>
                <w:sz w:val="28"/>
              </w:rPr>
              <w:t>директора по</w:t>
            </w:r>
          </w:p>
          <w:p w14:paraId="3B19148C" w14:textId="77777777" w:rsidR="004479C1" w:rsidRDefault="008B369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</w:tr>
      <w:tr w:rsidR="004479C1" w14:paraId="6B9DF304" w14:textId="77777777">
        <w:trPr>
          <w:trHeight w:val="1288"/>
        </w:trPr>
        <w:tc>
          <w:tcPr>
            <w:tcW w:w="684" w:type="dxa"/>
          </w:tcPr>
          <w:p w14:paraId="4EFD23A0" w14:textId="77777777" w:rsidR="004479C1" w:rsidRDefault="008B369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102" w:type="dxa"/>
          </w:tcPr>
          <w:p w14:paraId="604C9753" w14:textId="77777777" w:rsidR="004479C1" w:rsidRDefault="008B369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Межведомственное</w:t>
            </w:r>
          </w:p>
          <w:p w14:paraId="75564210" w14:textId="77777777" w:rsidR="004479C1" w:rsidRDefault="008B36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органами </w:t>
            </w:r>
            <w:r>
              <w:rPr>
                <w:spacing w:val="-2"/>
                <w:sz w:val="28"/>
              </w:rPr>
              <w:t>профилактики</w:t>
            </w:r>
          </w:p>
        </w:tc>
        <w:tc>
          <w:tcPr>
            <w:tcW w:w="2334" w:type="dxa"/>
          </w:tcPr>
          <w:p w14:paraId="093143C5" w14:textId="77777777" w:rsidR="004479C1" w:rsidRDefault="008B3697">
            <w:pPr>
              <w:pStyle w:val="TableParagraph"/>
              <w:ind w:left="108" w:right="530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43" w:type="dxa"/>
          </w:tcPr>
          <w:p w14:paraId="42019C08" w14:textId="77777777" w:rsidR="004479C1" w:rsidRDefault="008B369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педагог,</w:t>
            </w:r>
          </w:p>
          <w:p w14:paraId="52CBB2FA" w14:textId="77777777" w:rsidR="004479C1" w:rsidRDefault="008B3697">
            <w:pPr>
              <w:pStyle w:val="TableParagraph"/>
              <w:spacing w:line="320" w:lineRule="atLeas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поВР</w:t>
            </w:r>
            <w:proofErr w:type="spellEnd"/>
          </w:p>
        </w:tc>
      </w:tr>
      <w:tr w:rsidR="004479C1" w14:paraId="657242FE" w14:textId="77777777">
        <w:trPr>
          <w:trHeight w:val="1286"/>
        </w:trPr>
        <w:tc>
          <w:tcPr>
            <w:tcW w:w="684" w:type="dxa"/>
          </w:tcPr>
          <w:p w14:paraId="2580C442" w14:textId="77777777" w:rsidR="004479C1" w:rsidRDefault="008B369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102" w:type="dxa"/>
          </w:tcPr>
          <w:p w14:paraId="57F5EFB7" w14:textId="77777777" w:rsidR="004479C1" w:rsidRDefault="008B3697">
            <w:pPr>
              <w:pStyle w:val="TableParagraph"/>
              <w:ind w:right="16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правового всеобуча участников</w:t>
            </w:r>
          </w:p>
          <w:p w14:paraId="10FA3439" w14:textId="77777777" w:rsidR="004479C1" w:rsidRDefault="008B3697">
            <w:pPr>
              <w:pStyle w:val="TableParagraph"/>
              <w:spacing w:line="322" w:lineRule="exact"/>
              <w:ind w:right="169" w:firstLine="708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образовательного процесса.</w:t>
            </w:r>
          </w:p>
        </w:tc>
        <w:tc>
          <w:tcPr>
            <w:tcW w:w="2334" w:type="dxa"/>
          </w:tcPr>
          <w:p w14:paraId="69B22208" w14:textId="77777777" w:rsidR="004479C1" w:rsidRDefault="008B3697">
            <w:pPr>
              <w:pStyle w:val="TableParagraph"/>
              <w:ind w:left="108" w:right="530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43" w:type="dxa"/>
          </w:tcPr>
          <w:p w14:paraId="71D07701" w14:textId="77777777" w:rsidR="004479C1" w:rsidRDefault="008B369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4479C1" w14:paraId="69A7CD90" w14:textId="77777777">
        <w:trPr>
          <w:trHeight w:val="319"/>
        </w:trPr>
        <w:tc>
          <w:tcPr>
            <w:tcW w:w="684" w:type="dxa"/>
          </w:tcPr>
          <w:p w14:paraId="6B80FE2F" w14:textId="77777777" w:rsidR="004479C1" w:rsidRDefault="008B369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102" w:type="dxa"/>
          </w:tcPr>
          <w:p w14:paraId="4EA45133" w14:textId="77777777" w:rsidR="004479C1" w:rsidRDefault="008B369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2334" w:type="dxa"/>
          </w:tcPr>
          <w:p w14:paraId="10CC02BF" w14:textId="77777777" w:rsidR="004479C1" w:rsidRDefault="008B3697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</w:tc>
        <w:tc>
          <w:tcPr>
            <w:tcW w:w="2343" w:type="dxa"/>
          </w:tcPr>
          <w:p w14:paraId="7D921E78" w14:textId="77777777" w:rsidR="004479C1" w:rsidRDefault="008B3697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</w:t>
            </w:r>
          </w:p>
        </w:tc>
      </w:tr>
    </w:tbl>
    <w:p w14:paraId="658603C6" w14:textId="77777777" w:rsidR="004479C1" w:rsidRDefault="004479C1">
      <w:pPr>
        <w:spacing w:line="300" w:lineRule="exact"/>
        <w:rPr>
          <w:sz w:val="28"/>
        </w:rPr>
        <w:sectPr w:rsidR="004479C1">
          <w:type w:val="continuous"/>
          <w:pgSz w:w="11910" w:h="16840"/>
          <w:pgMar w:top="1560" w:right="740" w:bottom="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102"/>
        <w:gridCol w:w="2334"/>
        <w:gridCol w:w="2343"/>
      </w:tblGrid>
      <w:tr w:rsidR="004479C1" w14:paraId="35F0060F" w14:textId="77777777">
        <w:trPr>
          <w:trHeight w:val="966"/>
        </w:trPr>
        <w:tc>
          <w:tcPr>
            <w:tcW w:w="684" w:type="dxa"/>
          </w:tcPr>
          <w:p w14:paraId="614BA370" w14:textId="77777777" w:rsidR="004479C1" w:rsidRDefault="004479C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02" w:type="dxa"/>
          </w:tcPr>
          <w:p w14:paraId="2DC9D7BB" w14:textId="77777777" w:rsidR="004479C1" w:rsidRDefault="008B3697">
            <w:pPr>
              <w:pStyle w:val="TableParagraph"/>
              <w:tabs>
                <w:tab w:val="left" w:pos="3649"/>
              </w:tabs>
              <w:ind w:right="169"/>
              <w:rPr>
                <w:sz w:val="28"/>
              </w:rPr>
            </w:pPr>
            <w:r>
              <w:rPr>
                <w:sz w:val="28"/>
              </w:rPr>
              <w:t>учащимися и родителями, семьями, состоящими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</w:p>
          <w:p w14:paraId="3365E4D2" w14:textId="77777777" w:rsidR="004479C1" w:rsidRDefault="008B3697">
            <w:pPr>
              <w:pStyle w:val="TableParagraph"/>
              <w:tabs>
                <w:tab w:val="left" w:pos="2941"/>
              </w:tabs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учете</w:t>
            </w:r>
          </w:p>
        </w:tc>
        <w:tc>
          <w:tcPr>
            <w:tcW w:w="2334" w:type="dxa"/>
          </w:tcPr>
          <w:p w14:paraId="6708157E" w14:textId="77777777" w:rsidR="004479C1" w:rsidRDefault="008B369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43" w:type="dxa"/>
          </w:tcPr>
          <w:p w14:paraId="3C2D6E5F" w14:textId="77777777" w:rsidR="004479C1" w:rsidRDefault="008B3697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</w:tr>
      <w:tr w:rsidR="004479C1" w14:paraId="173D1203" w14:textId="77777777">
        <w:trPr>
          <w:trHeight w:val="1288"/>
        </w:trPr>
        <w:tc>
          <w:tcPr>
            <w:tcW w:w="684" w:type="dxa"/>
          </w:tcPr>
          <w:p w14:paraId="5425353B" w14:textId="77777777" w:rsidR="004479C1" w:rsidRDefault="008B3697">
            <w:pPr>
              <w:pStyle w:val="TableParagraph"/>
              <w:spacing w:line="313" w:lineRule="exact"/>
              <w:ind w:left="0" w:right="24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102" w:type="dxa"/>
          </w:tcPr>
          <w:p w14:paraId="3277F2B9" w14:textId="77777777" w:rsidR="004479C1" w:rsidRDefault="008B36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реализации Закона</w:t>
            </w:r>
          </w:p>
          <w:p w14:paraId="3EA77853" w14:textId="77777777" w:rsidR="004479C1" w:rsidRDefault="008B36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41-03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39BFEF2E" w14:textId="77777777" w:rsidR="004479C1" w:rsidRDefault="008B369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несовершеннолетними.</w:t>
            </w:r>
          </w:p>
        </w:tc>
        <w:tc>
          <w:tcPr>
            <w:tcW w:w="2334" w:type="dxa"/>
          </w:tcPr>
          <w:p w14:paraId="13478830" w14:textId="77777777" w:rsidR="004479C1" w:rsidRDefault="008B3697">
            <w:pPr>
              <w:pStyle w:val="TableParagraph"/>
              <w:ind w:left="108" w:right="530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43" w:type="dxa"/>
          </w:tcPr>
          <w:p w14:paraId="3A405010" w14:textId="77777777" w:rsidR="004479C1" w:rsidRDefault="008B3697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Штаб</w:t>
            </w:r>
          </w:p>
          <w:p w14:paraId="504C393F" w14:textId="77777777" w:rsidR="004479C1" w:rsidRDefault="008B3697">
            <w:pPr>
              <w:pStyle w:val="TableParagraph"/>
              <w:ind w:left="110" w:right="33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воспитательной работы</w:t>
            </w:r>
          </w:p>
        </w:tc>
      </w:tr>
      <w:tr w:rsidR="004479C1" w14:paraId="46CC5EE7" w14:textId="77777777">
        <w:trPr>
          <w:trHeight w:val="644"/>
        </w:trPr>
        <w:tc>
          <w:tcPr>
            <w:tcW w:w="684" w:type="dxa"/>
          </w:tcPr>
          <w:p w14:paraId="1CE8B4B0" w14:textId="77777777" w:rsidR="004479C1" w:rsidRDefault="008B3697">
            <w:pPr>
              <w:pStyle w:val="TableParagraph"/>
              <w:spacing w:line="313" w:lineRule="exact"/>
              <w:ind w:left="0" w:right="10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102" w:type="dxa"/>
          </w:tcPr>
          <w:p w14:paraId="2668953D" w14:textId="77777777" w:rsidR="004479C1" w:rsidRDefault="008B369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школьного</w:t>
            </w:r>
          </w:p>
          <w:p w14:paraId="1531FBB6" w14:textId="77777777" w:rsidR="004479C1" w:rsidRDefault="008B369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профилактики</w:t>
            </w:r>
          </w:p>
        </w:tc>
        <w:tc>
          <w:tcPr>
            <w:tcW w:w="2334" w:type="dxa"/>
          </w:tcPr>
          <w:p w14:paraId="39923196" w14:textId="77777777" w:rsidR="004479C1" w:rsidRDefault="008B369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14:paraId="3885115F" w14:textId="77777777" w:rsidR="004479C1" w:rsidRDefault="008B369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43" w:type="dxa"/>
          </w:tcPr>
          <w:p w14:paraId="63F84718" w14:textId="77777777" w:rsidR="004479C1" w:rsidRDefault="008B3697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Члены </w:t>
            </w:r>
            <w:r>
              <w:rPr>
                <w:spacing w:val="-5"/>
                <w:sz w:val="28"/>
              </w:rPr>
              <w:t>ШВР</w:t>
            </w:r>
          </w:p>
        </w:tc>
      </w:tr>
      <w:tr w:rsidR="004479C1" w14:paraId="6A263FF1" w14:textId="77777777">
        <w:trPr>
          <w:trHeight w:val="1610"/>
        </w:trPr>
        <w:tc>
          <w:tcPr>
            <w:tcW w:w="684" w:type="dxa"/>
          </w:tcPr>
          <w:p w14:paraId="29618F13" w14:textId="77777777" w:rsidR="004479C1" w:rsidRDefault="008B3697">
            <w:pPr>
              <w:pStyle w:val="TableParagraph"/>
              <w:spacing w:line="313" w:lineRule="exact"/>
              <w:ind w:left="0" w:right="10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102" w:type="dxa"/>
          </w:tcPr>
          <w:p w14:paraId="1EBA8680" w14:textId="77777777" w:rsidR="004479C1" w:rsidRDefault="008B36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 проведения инструктажей по Т/Б среди учащихся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перед </w:t>
            </w:r>
            <w:r>
              <w:rPr>
                <w:spacing w:val="-2"/>
                <w:sz w:val="28"/>
              </w:rPr>
              <w:t>каникулами</w:t>
            </w:r>
          </w:p>
        </w:tc>
        <w:tc>
          <w:tcPr>
            <w:tcW w:w="2334" w:type="dxa"/>
          </w:tcPr>
          <w:p w14:paraId="74C6919F" w14:textId="77777777" w:rsidR="004479C1" w:rsidRDefault="008B369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Каникулярное время</w:t>
            </w:r>
          </w:p>
        </w:tc>
        <w:tc>
          <w:tcPr>
            <w:tcW w:w="2343" w:type="dxa"/>
          </w:tcPr>
          <w:p w14:paraId="00CD78A7" w14:textId="77777777" w:rsidR="004479C1" w:rsidRDefault="008B369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советник</w:t>
            </w:r>
          </w:p>
          <w:p w14:paraId="659A43C1" w14:textId="77777777" w:rsidR="004479C1" w:rsidRDefault="008B3697">
            <w:pPr>
              <w:pStyle w:val="TableParagraph"/>
              <w:spacing w:line="32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</w:tr>
      <w:tr w:rsidR="004479C1" w14:paraId="5CFF2424" w14:textId="77777777">
        <w:trPr>
          <w:trHeight w:val="1610"/>
        </w:trPr>
        <w:tc>
          <w:tcPr>
            <w:tcW w:w="684" w:type="dxa"/>
          </w:tcPr>
          <w:p w14:paraId="586FFD61" w14:textId="77777777" w:rsidR="004479C1" w:rsidRDefault="008B3697">
            <w:pPr>
              <w:pStyle w:val="TableParagraph"/>
              <w:spacing w:line="313" w:lineRule="exact"/>
              <w:ind w:left="0" w:right="10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102" w:type="dxa"/>
          </w:tcPr>
          <w:p w14:paraId="5B58639A" w14:textId="77777777" w:rsidR="004479C1" w:rsidRDefault="008B3697">
            <w:pPr>
              <w:pStyle w:val="TableParagraph"/>
              <w:ind w:right="674"/>
              <w:rPr>
                <w:sz w:val="28"/>
              </w:rPr>
            </w:pPr>
            <w:r>
              <w:rPr>
                <w:sz w:val="28"/>
              </w:rPr>
              <w:t xml:space="preserve">Каникулярная занятость </w:t>
            </w:r>
            <w:proofErr w:type="spellStart"/>
            <w:proofErr w:type="gramStart"/>
            <w:r>
              <w:rPr>
                <w:sz w:val="28"/>
              </w:rPr>
              <w:t>учащихся,состоящих</w:t>
            </w:r>
            <w:proofErr w:type="spellEnd"/>
            <w:proofErr w:type="gramEnd"/>
            <w:r>
              <w:rPr>
                <w:sz w:val="28"/>
              </w:rPr>
              <w:t xml:space="preserve"> на профилактическом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находящихся в трудной</w:t>
            </w:r>
          </w:p>
          <w:p w14:paraId="68F20454" w14:textId="77777777" w:rsidR="004479C1" w:rsidRDefault="008B369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жизненной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2334" w:type="dxa"/>
          </w:tcPr>
          <w:p w14:paraId="279CEE3F" w14:textId="77777777" w:rsidR="004479C1" w:rsidRDefault="008B369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Каникулярное время</w:t>
            </w:r>
          </w:p>
        </w:tc>
        <w:tc>
          <w:tcPr>
            <w:tcW w:w="2343" w:type="dxa"/>
          </w:tcPr>
          <w:p w14:paraId="4A6CB7A9" w14:textId="77777777" w:rsidR="004479C1" w:rsidRDefault="008B3697">
            <w:pPr>
              <w:pStyle w:val="TableParagraph"/>
              <w:ind w:left="110" w:right="6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Социальный педагог, Советник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47CEA0E4" w14:textId="77777777" w:rsidR="004479C1" w:rsidRDefault="008B369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</w:tr>
      <w:tr w:rsidR="004479C1" w14:paraId="01CE4BF1" w14:textId="77777777">
        <w:trPr>
          <w:trHeight w:val="966"/>
        </w:trPr>
        <w:tc>
          <w:tcPr>
            <w:tcW w:w="684" w:type="dxa"/>
          </w:tcPr>
          <w:p w14:paraId="431A66B3" w14:textId="77777777" w:rsidR="004479C1" w:rsidRDefault="008B3697">
            <w:pPr>
              <w:pStyle w:val="TableParagraph"/>
              <w:spacing w:line="313" w:lineRule="exact"/>
              <w:ind w:left="0" w:right="10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4102" w:type="dxa"/>
          </w:tcPr>
          <w:p w14:paraId="66E2B0E6" w14:textId="77777777" w:rsidR="004479C1" w:rsidRDefault="008B3697">
            <w:pPr>
              <w:pStyle w:val="TableParagraph"/>
              <w:ind w:right="67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единых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2334" w:type="dxa"/>
          </w:tcPr>
          <w:p w14:paraId="21A95986" w14:textId="77777777" w:rsidR="004479C1" w:rsidRDefault="008B369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2343" w:type="dxa"/>
          </w:tcPr>
          <w:p w14:paraId="78DC27B8" w14:textId="77777777" w:rsidR="004479C1" w:rsidRDefault="008B3697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14:paraId="30ECA6F8" w14:textId="77777777" w:rsidR="004479C1" w:rsidRDefault="008B3697">
            <w:pPr>
              <w:pStyle w:val="TableParagraph"/>
              <w:spacing w:line="320" w:lineRule="atLeas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директора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 воспитанию</w:t>
            </w:r>
          </w:p>
        </w:tc>
      </w:tr>
      <w:tr w:rsidR="004479C1" w14:paraId="7EBE5A7A" w14:textId="77777777">
        <w:trPr>
          <w:trHeight w:val="966"/>
        </w:trPr>
        <w:tc>
          <w:tcPr>
            <w:tcW w:w="684" w:type="dxa"/>
          </w:tcPr>
          <w:p w14:paraId="624419D7" w14:textId="77777777" w:rsidR="004479C1" w:rsidRDefault="008B3697">
            <w:pPr>
              <w:pStyle w:val="TableParagraph"/>
              <w:spacing w:line="313" w:lineRule="exact"/>
              <w:ind w:left="0" w:right="10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4102" w:type="dxa"/>
          </w:tcPr>
          <w:p w14:paraId="69A03D46" w14:textId="77777777" w:rsidR="004479C1" w:rsidRDefault="008B3697">
            <w:pPr>
              <w:pStyle w:val="TableParagraph"/>
              <w:ind w:right="169"/>
              <w:rPr>
                <w:sz w:val="28"/>
              </w:rPr>
            </w:pPr>
            <w:r>
              <w:rPr>
                <w:sz w:val="28"/>
              </w:rPr>
              <w:t>Участие в работе общешкольного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</w:p>
          <w:p w14:paraId="435B940D" w14:textId="77777777" w:rsidR="004479C1" w:rsidRDefault="008B369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собрания</w:t>
            </w:r>
          </w:p>
        </w:tc>
        <w:tc>
          <w:tcPr>
            <w:tcW w:w="2334" w:type="dxa"/>
          </w:tcPr>
          <w:p w14:paraId="2B4B8699" w14:textId="77777777" w:rsidR="004479C1" w:rsidRDefault="008B369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2343" w:type="dxa"/>
          </w:tcPr>
          <w:p w14:paraId="0B776730" w14:textId="77777777" w:rsidR="004479C1" w:rsidRDefault="008B3697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штаба</w:t>
            </w:r>
          </w:p>
        </w:tc>
      </w:tr>
      <w:tr w:rsidR="004479C1" w14:paraId="7AF7A33E" w14:textId="77777777">
        <w:trPr>
          <w:trHeight w:val="1601"/>
        </w:trPr>
        <w:tc>
          <w:tcPr>
            <w:tcW w:w="684" w:type="dxa"/>
          </w:tcPr>
          <w:p w14:paraId="67A1E371" w14:textId="77777777" w:rsidR="004479C1" w:rsidRDefault="008B3697">
            <w:pPr>
              <w:pStyle w:val="TableParagraph"/>
              <w:spacing w:line="313" w:lineRule="exact"/>
              <w:ind w:left="0" w:right="10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4102" w:type="dxa"/>
          </w:tcPr>
          <w:p w14:paraId="489F6042" w14:textId="77777777" w:rsidR="004479C1" w:rsidRDefault="008B3697">
            <w:pPr>
              <w:pStyle w:val="TableParagraph"/>
              <w:ind w:left="213" w:right="67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проведение </w:t>
            </w:r>
            <w:r>
              <w:rPr>
                <w:spacing w:val="-2"/>
                <w:sz w:val="28"/>
              </w:rPr>
              <w:t>спортивно-</w:t>
            </w:r>
          </w:p>
          <w:p w14:paraId="253CA7A2" w14:textId="77777777" w:rsidR="004479C1" w:rsidRDefault="008B3697">
            <w:pPr>
              <w:pStyle w:val="TableParagraph"/>
              <w:spacing w:line="320" w:lineRule="atLeast"/>
              <w:ind w:left="213" w:right="7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оздоровительных </w:t>
            </w:r>
            <w:r>
              <w:rPr>
                <w:sz w:val="28"/>
              </w:rPr>
              <w:t>мероприятий.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Пропаганда здорового образа жизни</w:t>
            </w:r>
          </w:p>
        </w:tc>
        <w:tc>
          <w:tcPr>
            <w:tcW w:w="2334" w:type="dxa"/>
          </w:tcPr>
          <w:p w14:paraId="22F7BBA8" w14:textId="77777777" w:rsidR="004479C1" w:rsidRDefault="008B369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всего </w:t>
            </w:r>
            <w:r>
              <w:rPr>
                <w:spacing w:val="-2"/>
                <w:sz w:val="28"/>
              </w:rPr>
              <w:t>периода</w:t>
            </w:r>
          </w:p>
        </w:tc>
        <w:tc>
          <w:tcPr>
            <w:tcW w:w="2343" w:type="dxa"/>
          </w:tcPr>
          <w:p w14:paraId="14E6F2A7" w14:textId="77777777" w:rsidR="004479C1" w:rsidRDefault="008B3697">
            <w:pPr>
              <w:pStyle w:val="TableParagraph"/>
              <w:ind w:left="21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 школьного спортивного клуба</w:t>
            </w:r>
          </w:p>
        </w:tc>
      </w:tr>
      <w:tr w:rsidR="004479C1" w14:paraId="13F3F295" w14:textId="77777777">
        <w:trPr>
          <w:trHeight w:val="795"/>
        </w:trPr>
        <w:tc>
          <w:tcPr>
            <w:tcW w:w="684" w:type="dxa"/>
          </w:tcPr>
          <w:p w14:paraId="093E72AB" w14:textId="77777777" w:rsidR="004479C1" w:rsidRDefault="008B3697">
            <w:pPr>
              <w:pStyle w:val="TableParagraph"/>
              <w:spacing w:line="305" w:lineRule="exact"/>
              <w:ind w:left="0" w:right="10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4102" w:type="dxa"/>
          </w:tcPr>
          <w:p w14:paraId="3BC1C863" w14:textId="77777777" w:rsidR="004479C1" w:rsidRDefault="008B3697">
            <w:pPr>
              <w:pStyle w:val="TableParagraph"/>
              <w:spacing w:line="305" w:lineRule="exact"/>
              <w:ind w:left="213"/>
              <w:rPr>
                <w:sz w:val="28"/>
              </w:rPr>
            </w:pPr>
            <w:r>
              <w:rPr>
                <w:spacing w:val="-2"/>
                <w:sz w:val="28"/>
              </w:rPr>
              <w:t>Координирование</w:t>
            </w:r>
          </w:p>
          <w:p w14:paraId="143155A2" w14:textId="77777777" w:rsidR="004479C1" w:rsidRDefault="008B3697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ШУС</w:t>
            </w:r>
          </w:p>
        </w:tc>
        <w:tc>
          <w:tcPr>
            <w:tcW w:w="2334" w:type="dxa"/>
          </w:tcPr>
          <w:p w14:paraId="43AEEF42" w14:textId="77777777" w:rsidR="004479C1" w:rsidRDefault="008B3697">
            <w:pPr>
              <w:pStyle w:val="TableParagraph"/>
              <w:tabs>
                <w:tab w:val="left" w:pos="927"/>
              </w:tabs>
              <w:spacing w:line="305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</w:p>
          <w:p w14:paraId="291D94CA" w14:textId="77777777" w:rsidR="004479C1" w:rsidRDefault="008B369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43" w:type="dxa"/>
          </w:tcPr>
          <w:p w14:paraId="6EE1CCBE" w14:textId="77777777" w:rsidR="004479C1" w:rsidRDefault="008B3697">
            <w:pPr>
              <w:pStyle w:val="TableParagraph"/>
              <w:spacing w:line="199" w:lineRule="auto"/>
              <w:ind w:left="218" w:right="5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Советник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67787A2D" w14:textId="77777777" w:rsidR="004479C1" w:rsidRDefault="008B3697">
            <w:pPr>
              <w:pStyle w:val="TableParagraph"/>
              <w:spacing w:line="252" w:lineRule="exact"/>
              <w:ind w:left="218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</w:tr>
      <w:tr w:rsidR="004479C1" w14:paraId="10F2D81B" w14:textId="77777777">
        <w:trPr>
          <w:trHeight w:val="966"/>
        </w:trPr>
        <w:tc>
          <w:tcPr>
            <w:tcW w:w="684" w:type="dxa"/>
          </w:tcPr>
          <w:p w14:paraId="10ADF6A1" w14:textId="77777777" w:rsidR="004479C1" w:rsidRDefault="008B3697">
            <w:pPr>
              <w:pStyle w:val="TableParagraph"/>
              <w:spacing w:line="313" w:lineRule="exact"/>
              <w:ind w:left="0" w:right="10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4102" w:type="dxa"/>
          </w:tcPr>
          <w:p w14:paraId="7CDB3050" w14:textId="77777777" w:rsidR="004479C1" w:rsidRDefault="008B3697">
            <w:pPr>
              <w:pStyle w:val="TableParagraph"/>
              <w:ind w:right="674"/>
              <w:rPr>
                <w:sz w:val="28"/>
              </w:rPr>
            </w:pPr>
            <w:r>
              <w:rPr>
                <w:sz w:val="28"/>
              </w:rPr>
              <w:t>Проведение мониторинга работы штаба.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</w:t>
            </w:r>
          </w:p>
          <w:p w14:paraId="7FD9653E" w14:textId="77777777" w:rsidR="004479C1" w:rsidRDefault="008B369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отчетной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документации</w:t>
            </w:r>
          </w:p>
        </w:tc>
        <w:tc>
          <w:tcPr>
            <w:tcW w:w="2334" w:type="dxa"/>
          </w:tcPr>
          <w:p w14:paraId="520E0936" w14:textId="77777777" w:rsidR="004479C1" w:rsidRDefault="008B369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полугодие</w:t>
            </w:r>
          </w:p>
        </w:tc>
        <w:tc>
          <w:tcPr>
            <w:tcW w:w="2343" w:type="dxa"/>
          </w:tcPr>
          <w:p w14:paraId="7F844909" w14:textId="77777777" w:rsidR="004479C1" w:rsidRDefault="008B369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4479C1" w14:paraId="5C12CABF" w14:textId="77777777">
        <w:trPr>
          <w:trHeight w:val="1608"/>
        </w:trPr>
        <w:tc>
          <w:tcPr>
            <w:tcW w:w="684" w:type="dxa"/>
          </w:tcPr>
          <w:p w14:paraId="4F5944C5" w14:textId="77777777" w:rsidR="004479C1" w:rsidRDefault="008B3697">
            <w:pPr>
              <w:pStyle w:val="TableParagraph"/>
              <w:spacing w:line="313" w:lineRule="exact"/>
              <w:ind w:left="0" w:right="10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4102" w:type="dxa"/>
          </w:tcPr>
          <w:p w14:paraId="2EB025EA" w14:textId="77777777" w:rsidR="004479C1" w:rsidRDefault="008B3697">
            <w:pPr>
              <w:pStyle w:val="TableParagraph"/>
              <w:ind w:left="213" w:right="466"/>
              <w:jc w:val="both"/>
              <w:rPr>
                <w:sz w:val="28"/>
              </w:rPr>
            </w:pPr>
            <w:r>
              <w:rPr>
                <w:sz w:val="28"/>
              </w:rPr>
              <w:t>Проведение социально- значимых мероприятий, направленных на</w:t>
            </w:r>
          </w:p>
          <w:p w14:paraId="36AB4E83" w14:textId="77777777" w:rsidR="004479C1" w:rsidRDefault="008B3697">
            <w:pPr>
              <w:pStyle w:val="TableParagraph"/>
              <w:spacing w:line="320" w:lineRule="atLeast"/>
              <w:ind w:left="213" w:right="962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активной гражданской позиции.</w:t>
            </w:r>
          </w:p>
        </w:tc>
        <w:tc>
          <w:tcPr>
            <w:tcW w:w="2334" w:type="dxa"/>
          </w:tcPr>
          <w:p w14:paraId="64EFBC86" w14:textId="77777777" w:rsidR="004479C1" w:rsidRDefault="008B369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2343" w:type="dxa"/>
          </w:tcPr>
          <w:p w14:paraId="5C203EB7" w14:textId="77777777" w:rsidR="004479C1" w:rsidRDefault="008B3697">
            <w:pPr>
              <w:pStyle w:val="TableParagraph"/>
              <w:spacing w:line="275" w:lineRule="exact"/>
              <w:ind w:left="218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ШВР</w:t>
            </w:r>
          </w:p>
        </w:tc>
      </w:tr>
      <w:tr w:rsidR="004479C1" w14:paraId="3F545805" w14:textId="77777777">
        <w:trPr>
          <w:trHeight w:val="1285"/>
        </w:trPr>
        <w:tc>
          <w:tcPr>
            <w:tcW w:w="684" w:type="dxa"/>
          </w:tcPr>
          <w:p w14:paraId="57F8DA2D" w14:textId="77777777" w:rsidR="004479C1" w:rsidRDefault="008B3697">
            <w:pPr>
              <w:pStyle w:val="TableParagraph"/>
              <w:spacing w:line="311" w:lineRule="exact"/>
              <w:ind w:left="0" w:right="10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4102" w:type="dxa"/>
          </w:tcPr>
          <w:p w14:paraId="00D6D38F" w14:textId="77777777" w:rsidR="004479C1" w:rsidRDefault="008B3697">
            <w:pPr>
              <w:pStyle w:val="TableParagraph"/>
              <w:tabs>
                <w:tab w:val="left" w:pos="2663"/>
              </w:tabs>
              <w:ind w:left="213" w:right="1275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проведение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акций</w:t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и</w:t>
            </w:r>
          </w:p>
          <w:p w14:paraId="4C7EB4F1" w14:textId="77777777" w:rsidR="004479C1" w:rsidRDefault="008B3697">
            <w:pPr>
              <w:pStyle w:val="TableParagraph"/>
              <w:tabs>
                <w:tab w:val="left" w:pos="2539"/>
              </w:tabs>
              <w:spacing w:line="320" w:lineRule="atLeast"/>
              <w:ind w:left="213" w:right="1276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мероприятий, направленных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</w:p>
        </w:tc>
        <w:tc>
          <w:tcPr>
            <w:tcW w:w="2334" w:type="dxa"/>
          </w:tcPr>
          <w:p w14:paraId="33F070E5" w14:textId="77777777" w:rsidR="004479C1" w:rsidRDefault="008B369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2343" w:type="dxa"/>
          </w:tcPr>
          <w:p w14:paraId="2A27E359" w14:textId="77777777" w:rsidR="004479C1" w:rsidRDefault="008B3697">
            <w:pPr>
              <w:pStyle w:val="TableParagraph"/>
              <w:ind w:left="218" w:right="893"/>
              <w:rPr>
                <w:sz w:val="28"/>
              </w:rPr>
            </w:pPr>
            <w:r>
              <w:rPr>
                <w:spacing w:val="-2"/>
                <w:sz w:val="28"/>
              </w:rPr>
              <w:t>Советник директора</w:t>
            </w:r>
          </w:p>
          <w:p w14:paraId="5749A539" w14:textId="77777777" w:rsidR="004479C1" w:rsidRDefault="008B3697">
            <w:pPr>
              <w:pStyle w:val="TableParagraph"/>
              <w:spacing w:line="320" w:lineRule="atLeast"/>
              <w:ind w:left="218" w:right="641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по </w:t>
            </w:r>
            <w:proofErr w:type="spellStart"/>
            <w:r>
              <w:rPr>
                <w:spacing w:val="-2"/>
                <w:sz w:val="28"/>
              </w:rPr>
              <w:t>воспитани</w:t>
            </w:r>
            <w:proofErr w:type="spellEnd"/>
          </w:p>
        </w:tc>
      </w:tr>
    </w:tbl>
    <w:p w14:paraId="21C18944" w14:textId="77777777" w:rsidR="004479C1" w:rsidRDefault="004479C1">
      <w:pPr>
        <w:spacing w:line="320" w:lineRule="atLeast"/>
        <w:rPr>
          <w:sz w:val="28"/>
        </w:rPr>
        <w:sectPr w:rsidR="004479C1">
          <w:type w:val="continuous"/>
          <w:pgSz w:w="11910" w:h="16840"/>
          <w:pgMar w:top="110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102"/>
        <w:gridCol w:w="2334"/>
        <w:gridCol w:w="2343"/>
      </w:tblGrid>
      <w:tr w:rsidR="004479C1" w14:paraId="7146B080" w14:textId="77777777">
        <w:trPr>
          <w:trHeight w:val="1288"/>
        </w:trPr>
        <w:tc>
          <w:tcPr>
            <w:tcW w:w="684" w:type="dxa"/>
          </w:tcPr>
          <w:p w14:paraId="18BBBA31" w14:textId="77777777" w:rsidR="004479C1" w:rsidRDefault="004479C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02" w:type="dxa"/>
          </w:tcPr>
          <w:p w14:paraId="74E29E06" w14:textId="77777777" w:rsidR="004479C1" w:rsidRDefault="008B3697">
            <w:pPr>
              <w:pStyle w:val="TableParagraph"/>
              <w:ind w:left="213" w:right="752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профилактику табакокурения, алкоголизма,</w:t>
            </w:r>
          </w:p>
          <w:p w14:paraId="34D53D2C" w14:textId="77777777" w:rsidR="004479C1" w:rsidRDefault="008B3697">
            <w:pPr>
              <w:pStyle w:val="TableParagraph"/>
              <w:spacing w:line="311" w:lineRule="exact"/>
              <w:ind w:left="213"/>
              <w:rPr>
                <w:sz w:val="28"/>
              </w:rPr>
            </w:pPr>
            <w:r>
              <w:rPr>
                <w:spacing w:val="-2"/>
                <w:sz w:val="28"/>
              </w:rPr>
              <w:t>наркомании.</w:t>
            </w:r>
          </w:p>
        </w:tc>
        <w:tc>
          <w:tcPr>
            <w:tcW w:w="2334" w:type="dxa"/>
          </w:tcPr>
          <w:p w14:paraId="73989786" w14:textId="77777777" w:rsidR="004479C1" w:rsidRDefault="004479C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43" w:type="dxa"/>
          </w:tcPr>
          <w:p w14:paraId="3FF9E804" w14:textId="77777777" w:rsidR="004479C1" w:rsidRDefault="008B3697">
            <w:pPr>
              <w:pStyle w:val="TableParagraph"/>
              <w:ind w:left="218" w:right="641"/>
              <w:rPr>
                <w:sz w:val="28"/>
              </w:rPr>
            </w:pPr>
            <w:r>
              <w:rPr>
                <w:sz w:val="28"/>
              </w:rPr>
              <w:t>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члены </w:t>
            </w:r>
            <w:r>
              <w:rPr>
                <w:spacing w:val="-4"/>
                <w:sz w:val="28"/>
              </w:rPr>
              <w:t>ШВР</w:t>
            </w:r>
          </w:p>
        </w:tc>
      </w:tr>
      <w:tr w:rsidR="004479C1" w14:paraId="1774DB12" w14:textId="77777777">
        <w:trPr>
          <w:trHeight w:val="965"/>
        </w:trPr>
        <w:tc>
          <w:tcPr>
            <w:tcW w:w="684" w:type="dxa"/>
          </w:tcPr>
          <w:p w14:paraId="3FEE108B" w14:textId="77777777" w:rsidR="004479C1" w:rsidRDefault="008B369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4102" w:type="dxa"/>
          </w:tcPr>
          <w:p w14:paraId="2AFD69A8" w14:textId="77777777" w:rsidR="004479C1" w:rsidRDefault="008B3697">
            <w:pPr>
              <w:pStyle w:val="TableParagraph"/>
              <w:ind w:left="213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 просветительские</w:t>
            </w:r>
          </w:p>
          <w:p w14:paraId="56CB1E9B" w14:textId="77777777" w:rsidR="004479C1" w:rsidRDefault="008B3697">
            <w:pPr>
              <w:pStyle w:val="TableParagraph"/>
              <w:spacing w:line="311" w:lineRule="exact"/>
              <w:ind w:left="213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334" w:type="dxa"/>
          </w:tcPr>
          <w:p w14:paraId="49621293" w14:textId="77777777" w:rsidR="004479C1" w:rsidRDefault="008B3697">
            <w:pPr>
              <w:pStyle w:val="TableParagraph"/>
              <w:ind w:left="108" w:right="530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43" w:type="dxa"/>
          </w:tcPr>
          <w:p w14:paraId="526F6B51" w14:textId="77777777" w:rsidR="004479C1" w:rsidRDefault="008B3697">
            <w:pPr>
              <w:pStyle w:val="TableParagraph"/>
              <w:spacing w:line="275" w:lineRule="exact"/>
              <w:ind w:left="218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штаба</w:t>
            </w:r>
          </w:p>
        </w:tc>
      </w:tr>
    </w:tbl>
    <w:p w14:paraId="7904F071" w14:textId="77777777" w:rsidR="008B3697" w:rsidRDefault="008B3697"/>
    <w:sectPr w:rsidR="008B3697">
      <w:type w:val="continuous"/>
      <w:pgSz w:w="11910" w:h="16840"/>
      <w:pgMar w:top="110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C1"/>
    <w:rsid w:val="004479C1"/>
    <w:rsid w:val="0070337F"/>
    <w:rsid w:val="008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A5C3"/>
  <w15:docId w15:val="{C24DB6BF-281C-4F34-AF08-9551B9D0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Sovetnik</dc:creator>
  <cp:lastModifiedBy>Пользователь Windows</cp:lastModifiedBy>
  <cp:revision>2</cp:revision>
  <dcterms:created xsi:type="dcterms:W3CDTF">2024-10-30T14:18:00Z</dcterms:created>
  <dcterms:modified xsi:type="dcterms:W3CDTF">2024-10-30T14:18:00Z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2024-10-30T00:00:00Z</vt:filetime>
  </property>
  <property fmtid="{D5CDD505-2E9C-101B-9397-08002B2CF9AE}" pid="5" name="Producer">
    <vt:lpwstr>Microsoft® Word 2010</vt:lpwstr>
  </property>
</Properties>
</file>