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EB" w:rsidRDefault="00A14FEB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FEB" w:rsidRDefault="00A14FEB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FEB" w:rsidRDefault="00A14FEB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FEB" w:rsidRPr="007F43D9" w:rsidRDefault="00A14FEB" w:rsidP="00A14FEB">
      <w:pPr>
        <w:spacing w:after="0"/>
        <w:ind w:left="120"/>
        <w:jc w:val="center"/>
      </w:pPr>
      <w:r w:rsidRPr="007F43D9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:rsidR="00A14FEB" w:rsidRDefault="00A14FEB" w:rsidP="00A14FE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19</w:t>
      </w: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14FEB" w:rsidTr="00E85CEF">
        <w:tc>
          <w:tcPr>
            <w:tcW w:w="3114" w:type="dxa"/>
          </w:tcPr>
          <w:p w:rsidR="00A14FEB" w:rsidRPr="007F43D9" w:rsidRDefault="00A14FEB" w:rsidP="00E85C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методического совета школы. Протокол №1от 29.08.2024 г.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Мешаян Р.Р.</w:t>
            </w:r>
          </w:p>
        </w:tc>
        <w:tc>
          <w:tcPr>
            <w:tcW w:w="3115" w:type="dxa"/>
          </w:tcPr>
          <w:p w:rsidR="00A14FEB" w:rsidRPr="007F43D9" w:rsidRDefault="00A14FEB" w:rsidP="00E85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Педагогического совета школы. Протокол № 1 от 30.08.2024 г.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Мешаян Р.Р.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14FEB" w:rsidRPr="007F43D9" w:rsidRDefault="00A14FEB" w:rsidP="00E85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43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 МБОУ ООШ № 19 № 92-03  от 30.08.2024г.</w:t>
            </w:r>
          </w:p>
          <w:p w:rsidR="00A14FEB" w:rsidRPr="007F43D9" w:rsidRDefault="00A14FEB" w:rsidP="00E85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4FEB" w:rsidRPr="007F43D9" w:rsidRDefault="00A14FEB" w:rsidP="00E85C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4FEB" w:rsidRPr="007F43D9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4FEB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:rsidR="00A14FEB" w:rsidRDefault="00A14FEB" w:rsidP="00E85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Default="00A14FEB" w:rsidP="00A14FEB">
      <w:pPr>
        <w:spacing w:after="0"/>
        <w:ind w:left="120"/>
      </w:pPr>
    </w:p>
    <w:p w:rsidR="00A14FEB" w:rsidRPr="007F43D9" w:rsidRDefault="00A14FEB" w:rsidP="00A14FEB">
      <w:pPr>
        <w:spacing w:after="0" w:line="408" w:lineRule="auto"/>
        <w:ind w:left="120"/>
        <w:jc w:val="center"/>
      </w:pPr>
      <w:r w:rsidRPr="007F43D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14FEB" w:rsidRPr="007F43D9" w:rsidRDefault="00A14FEB" w:rsidP="00A14FEB">
      <w:pPr>
        <w:spacing w:after="0"/>
        <w:ind w:left="120"/>
        <w:jc w:val="center"/>
      </w:pPr>
    </w:p>
    <w:p w:rsidR="00A14FEB" w:rsidRPr="007F43D9" w:rsidRDefault="00A14FEB" w:rsidP="00A14FE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«Основы религиозных культур и светской этики» (ОРКСЭ)</w:t>
      </w:r>
      <w:r w:rsidRPr="007F43D9">
        <w:rPr>
          <w:rFonts w:ascii="Times New Roman" w:hAnsi="Times New Roman"/>
          <w:b/>
          <w:color w:val="000000"/>
          <w:sz w:val="28"/>
        </w:rPr>
        <w:t xml:space="preserve"> </w:t>
      </w:r>
    </w:p>
    <w:p w:rsidR="00A14FEB" w:rsidRPr="007F43D9" w:rsidRDefault="00A14FEB" w:rsidP="00A14FEB">
      <w:pPr>
        <w:spacing w:after="0" w:line="408" w:lineRule="auto"/>
        <w:ind w:left="120"/>
        <w:jc w:val="center"/>
      </w:pPr>
      <w:r w:rsidRPr="007F43D9">
        <w:rPr>
          <w:rFonts w:ascii="Times New Roman" w:hAnsi="Times New Roman"/>
          <w:color w:val="000000"/>
          <w:sz w:val="28"/>
        </w:rPr>
        <w:t>для обучающихся 4 класс</w:t>
      </w:r>
      <w:r>
        <w:rPr>
          <w:rFonts w:ascii="Times New Roman" w:hAnsi="Times New Roman"/>
          <w:color w:val="000000"/>
          <w:sz w:val="28"/>
        </w:rPr>
        <w:t>а</w:t>
      </w:r>
      <w:r w:rsidRPr="007F43D9">
        <w:rPr>
          <w:rFonts w:ascii="Times New Roman" w:hAnsi="Times New Roman"/>
          <w:color w:val="000000"/>
          <w:sz w:val="28"/>
        </w:rPr>
        <w:t xml:space="preserve"> </w:t>
      </w:r>
    </w:p>
    <w:p w:rsidR="00A14FEB" w:rsidRPr="007F43D9" w:rsidRDefault="00A14FEB" w:rsidP="00A14FEB">
      <w:pPr>
        <w:spacing w:after="0"/>
        <w:ind w:left="120"/>
        <w:jc w:val="center"/>
      </w:pPr>
    </w:p>
    <w:p w:rsidR="00A14FEB" w:rsidRPr="007F43D9" w:rsidRDefault="00A14FEB" w:rsidP="00A14FE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Акопян Инна Торосовна)</w:t>
      </w:r>
    </w:p>
    <w:p w:rsidR="00A14FEB" w:rsidRPr="007F43D9" w:rsidRDefault="00A14FEB" w:rsidP="00A14FEB">
      <w:pPr>
        <w:spacing w:after="0"/>
        <w:ind w:left="120"/>
        <w:jc w:val="center"/>
      </w:pPr>
    </w:p>
    <w:p w:rsidR="00A14FEB" w:rsidRPr="007F43D9" w:rsidRDefault="00A14FEB" w:rsidP="00A14FEB">
      <w:pPr>
        <w:spacing w:after="0"/>
        <w:ind w:left="120"/>
        <w:jc w:val="center"/>
      </w:pPr>
    </w:p>
    <w:p w:rsidR="00A14FEB" w:rsidRPr="007F43D9" w:rsidRDefault="00A14FEB" w:rsidP="00A14FEB">
      <w:pPr>
        <w:spacing w:after="0"/>
        <w:ind w:left="120"/>
        <w:jc w:val="center"/>
      </w:pPr>
    </w:p>
    <w:p w:rsidR="00A14FEB" w:rsidRPr="007F43D9" w:rsidRDefault="00A14FEB" w:rsidP="00A14FEB">
      <w:pPr>
        <w:spacing w:after="0"/>
        <w:ind w:left="120"/>
        <w:jc w:val="center"/>
      </w:pPr>
    </w:p>
    <w:p w:rsidR="00A14FEB" w:rsidRPr="007F43D9" w:rsidRDefault="00A14FEB" w:rsidP="00A14FEB">
      <w:pPr>
        <w:spacing w:after="0"/>
        <w:ind w:left="120"/>
        <w:jc w:val="center"/>
      </w:pPr>
    </w:p>
    <w:p w:rsidR="00A14FEB" w:rsidRDefault="00A14FEB" w:rsidP="00A14FEB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0" w:name="a138e01f-71ee-4195-a132-95a500e7f996"/>
    </w:p>
    <w:p w:rsidR="00A14FEB" w:rsidRDefault="00A14FEB" w:rsidP="00A14FEB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 w:rsidRPr="007F43D9">
        <w:rPr>
          <w:rFonts w:ascii="Times New Roman" w:hAnsi="Times New Roman"/>
          <w:b/>
          <w:color w:val="000000"/>
          <w:sz w:val="28"/>
        </w:rPr>
        <w:t>с. Александровка 2-я,</w:t>
      </w:r>
      <w:bookmarkEnd w:id="0"/>
      <w:r w:rsidRPr="007F43D9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a612539e-b3c8-455e-88a4-bebacddb4762"/>
      <w:r w:rsidRPr="007F43D9">
        <w:rPr>
          <w:rFonts w:ascii="Times New Roman" w:hAnsi="Times New Roman"/>
          <w:b/>
          <w:color w:val="000000"/>
          <w:sz w:val="28"/>
        </w:rPr>
        <w:t>2024</w:t>
      </w:r>
      <w:bookmarkEnd w:id="1"/>
    </w:p>
    <w:p w:rsidR="00A14FEB" w:rsidRPr="00A14FEB" w:rsidRDefault="00A14FEB" w:rsidP="00A14FEB">
      <w:pPr>
        <w:spacing w:after="0"/>
        <w:jc w:val="center"/>
      </w:pPr>
    </w:p>
    <w:p w:rsidR="004542FE" w:rsidRPr="00F13693" w:rsidRDefault="00C254EE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4E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line id="Прямая соединительная линия 1" o:spid="_x0000_s1026" style="position:absolute;left:0;text-align:left;z-index:251660288;visibility:visible;mso-wrap-distance-left:3.17494mm;mso-wrap-distance-right:3.17494mm;mso-position-horizontal-relative:margin" from="365.3pt,419.75pt" to="365.3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" o:allowincell="f" strokeweight=".25pt">
            <w10:wrap anchorx="margin"/>
          </v:line>
        </w:pict>
      </w:r>
      <w:r w:rsidR="004542FE" w:rsidRPr="00F1369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3693" w:rsidRPr="00F13693" w:rsidRDefault="00F13693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93" w:rsidRPr="00F13693" w:rsidRDefault="00F13693" w:rsidP="00F13693">
      <w:pPr>
        <w:pStyle w:val="Standard"/>
        <w:rPr>
          <w:rFonts w:cs="Times New Roman"/>
        </w:rPr>
      </w:pPr>
      <w:r w:rsidRPr="00F13693">
        <w:rPr>
          <w:rFonts w:cs="Times New Roman"/>
        </w:rPr>
        <w:t>Рабочая программа  по ОРКСЭ для 4 класса  общеобразовательной школы составлена на основе:</w:t>
      </w:r>
    </w:p>
    <w:p w:rsidR="00F13693" w:rsidRPr="00F13693" w:rsidRDefault="00F13693" w:rsidP="00F13693">
      <w:pPr>
        <w:pStyle w:val="Standard"/>
        <w:numPr>
          <w:ilvl w:val="0"/>
          <w:numId w:val="13"/>
        </w:numPr>
        <w:rPr>
          <w:rFonts w:cs="Times New Roman"/>
        </w:rPr>
      </w:pPr>
      <w:r w:rsidRPr="00F13693">
        <w:rPr>
          <w:rFonts w:cs="Times New Roman"/>
        </w:rPr>
        <w:t>Федерального государственного образовательного стандарта начального общего образования.</w:t>
      </w:r>
    </w:p>
    <w:p w:rsidR="00F13693" w:rsidRPr="00F13693" w:rsidRDefault="00F13693" w:rsidP="00F13693">
      <w:pPr>
        <w:pStyle w:val="Default"/>
        <w:numPr>
          <w:ilvl w:val="0"/>
          <w:numId w:val="10"/>
        </w:numPr>
        <w:ind w:left="720" w:hanging="360"/>
        <w:jc w:val="both"/>
      </w:pPr>
      <w:r w:rsidRPr="00F13693">
        <w:rPr>
          <w:color w:val="auto"/>
        </w:rPr>
        <w:t xml:space="preserve">Примерной основной образовательной программы </w:t>
      </w:r>
      <w:r w:rsidRPr="00F13693">
        <w:t>начального общего образования</w:t>
      </w:r>
      <w:r w:rsidRPr="00F13693">
        <w:rPr>
          <w:b/>
          <w:bCs/>
        </w:rPr>
        <w:t xml:space="preserve"> по курсу </w:t>
      </w:r>
      <w:r w:rsidRPr="00F13693">
        <w:rPr>
          <w:bCs/>
        </w:rPr>
        <w:t>«Основы религиозных культур и светской этики» 20</w:t>
      </w:r>
      <w:r w:rsidR="001D2C93">
        <w:rPr>
          <w:bCs/>
        </w:rPr>
        <w:t>2</w:t>
      </w:r>
      <w:r w:rsidR="009F3113">
        <w:rPr>
          <w:bCs/>
        </w:rPr>
        <w:t>2</w:t>
      </w:r>
      <w:r w:rsidRPr="00F13693">
        <w:rPr>
          <w:bCs/>
        </w:rPr>
        <w:t xml:space="preserve"> г</w:t>
      </w:r>
    </w:p>
    <w:p w:rsidR="00F13693" w:rsidRPr="00F13693" w:rsidRDefault="00F13693" w:rsidP="00F13693">
      <w:pPr>
        <w:pStyle w:val="Default"/>
        <w:numPr>
          <w:ilvl w:val="0"/>
          <w:numId w:val="10"/>
        </w:numPr>
        <w:ind w:left="720" w:hanging="360"/>
        <w:jc w:val="both"/>
      </w:pPr>
      <w:r w:rsidRPr="00F13693">
        <w:rPr>
          <w:bCs/>
        </w:rPr>
        <w:t xml:space="preserve">Авторской программы </w:t>
      </w:r>
      <w:r w:rsidRPr="00F13693">
        <w:rPr>
          <w:color w:val="auto"/>
        </w:rPr>
        <w:t>А. И. Шемшуриной «Основы религиозных культур и светской этики. Основы светской этики” для общеобразовательных учреждений 4 класс, Москва “Просвещение», 20</w:t>
      </w:r>
      <w:r w:rsidR="001D2C93">
        <w:rPr>
          <w:color w:val="auto"/>
        </w:rPr>
        <w:t>2</w:t>
      </w:r>
      <w:r w:rsidR="009F3113">
        <w:rPr>
          <w:color w:val="auto"/>
        </w:rPr>
        <w:t>3</w:t>
      </w:r>
      <w:r w:rsidRPr="00F13693">
        <w:rPr>
          <w:color w:val="auto"/>
        </w:rPr>
        <w:t xml:space="preserve"> г</w:t>
      </w:r>
    </w:p>
    <w:p w:rsidR="00F13693" w:rsidRPr="00F13693" w:rsidRDefault="00F13693" w:rsidP="00F13693">
      <w:pPr>
        <w:pStyle w:val="Default"/>
        <w:numPr>
          <w:ilvl w:val="0"/>
          <w:numId w:val="10"/>
        </w:numPr>
        <w:ind w:left="720" w:hanging="360"/>
        <w:jc w:val="both"/>
      </w:pPr>
      <w:r w:rsidRPr="00F13693">
        <w:t>Учебного плана МБОУ ООШ №19 на 20</w:t>
      </w:r>
      <w:r w:rsidR="00BE2357">
        <w:t>2</w:t>
      </w:r>
      <w:r w:rsidR="009F3113">
        <w:t>4</w:t>
      </w:r>
      <w:r w:rsidRPr="00F13693">
        <w:t>-20</w:t>
      </w:r>
      <w:r w:rsidR="007873DB">
        <w:t>2</w:t>
      </w:r>
      <w:r w:rsidR="009F3113">
        <w:t>5</w:t>
      </w:r>
      <w:r w:rsidRPr="00F13693">
        <w:t xml:space="preserve"> учебный год.</w:t>
      </w:r>
    </w:p>
    <w:p w:rsidR="00F13693" w:rsidRPr="00F13693" w:rsidRDefault="00F13693" w:rsidP="00F13693">
      <w:pPr>
        <w:pStyle w:val="Default"/>
        <w:numPr>
          <w:ilvl w:val="0"/>
          <w:numId w:val="10"/>
        </w:numPr>
        <w:ind w:left="720" w:hanging="360"/>
        <w:jc w:val="both"/>
      </w:pPr>
      <w:r w:rsidRPr="00F13693">
        <w:t>Основной образовательной программы начального общего образования МБОУ ООШ № 19</w:t>
      </w:r>
    </w:p>
    <w:p w:rsidR="00F13693" w:rsidRDefault="00F13693" w:rsidP="00F13693">
      <w:pPr>
        <w:pStyle w:val="Standard"/>
        <w:rPr>
          <w:rFonts w:cs="Times New Roman"/>
        </w:rPr>
      </w:pPr>
    </w:p>
    <w:p w:rsidR="00F13693" w:rsidRDefault="00F13693" w:rsidP="00F13693">
      <w:pPr>
        <w:pStyle w:val="Standard"/>
        <w:rPr>
          <w:rFonts w:cs="Times New Roman"/>
        </w:rPr>
      </w:pPr>
      <w:r>
        <w:rPr>
          <w:rFonts w:cs="Times New Roman"/>
        </w:rPr>
        <w:t xml:space="preserve">Рабочая программа ориентирована на использование </w:t>
      </w:r>
      <w:r w:rsidRPr="00F13693">
        <w:rPr>
          <w:rFonts w:cs="Times New Roman"/>
          <w:b/>
        </w:rPr>
        <w:t>учебно-методического комплекта</w:t>
      </w:r>
      <w:r w:rsidR="00096203">
        <w:rPr>
          <w:rFonts w:cs="Times New Roman"/>
          <w:b/>
        </w:rPr>
        <w:t>, входящего в УМК « Школа России»</w:t>
      </w:r>
      <w:r>
        <w:rPr>
          <w:rFonts w:cs="Times New Roman"/>
        </w:rPr>
        <w:t>:</w:t>
      </w:r>
    </w:p>
    <w:p w:rsidR="00F13693" w:rsidRPr="00F13693" w:rsidRDefault="00F13693" w:rsidP="00F13693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Pr="00F13693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Шемшурина А. И. Основы религиозных культур и светской этики. Основы светской этики.</w:t>
      </w:r>
      <w:r w:rsidR="001D2C9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4 класс. – М.: Просвещение, 2023</w:t>
      </w:r>
      <w:r w:rsidRPr="00F13693">
        <w:rPr>
          <w:rFonts w:ascii="Times New Roman" w:hAnsi="Times New Roman" w:cs="Times New Roman"/>
          <w:color w:val="000000"/>
          <w:spacing w:val="5"/>
          <w:sz w:val="24"/>
          <w:szCs w:val="24"/>
        </w:rPr>
        <w:t>. – 159 с.</w:t>
      </w:r>
    </w:p>
    <w:p w:rsidR="00F13693" w:rsidRPr="00F13693" w:rsidRDefault="00F13693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2FE" w:rsidRPr="00F13693" w:rsidRDefault="004542FE" w:rsidP="004542F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Данная рабочая программа реализует содержание одного из 6 модулей –  «Основы светской этики». Представленный </w:t>
      </w:r>
      <w:r w:rsidRPr="00F13693">
        <w:rPr>
          <w:rFonts w:ascii="Times New Roman" w:hAnsi="Times New Roman" w:cs="Times New Roman"/>
          <w:sz w:val="24"/>
          <w:szCs w:val="24"/>
        </w:rPr>
        <w:t>модуль «Основы светской этики», являясь частью курса ОРКСЭ, имеет логичес</w:t>
      </w:r>
      <w:r w:rsidRPr="00F13693">
        <w:rPr>
          <w:rFonts w:ascii="Times New Roman" w:hAnsi="Times New Roman" w:cs="Times New Roman"/>
          <w:sz w:val="24"/>
          <w:szCs w:val="24"/>
        </w:rPr>
        <w:softHyphen/>
        <w:t>кую завершённость по отношению к установленным целям и ре</w:t>
      </w:r>
      <w:r w:rsidRPr="00F13693">
        <w:rPr>
          <w:rFonts w:ascii="Times New Roman" w:hAnsi="Times New Roman" w:cs="Times New Roman"/>
          <w:sz w:val="24"/>
          <w:szCs w:val="24"/>
        </w:rPr>
        <w:softHyphen/>
        <w:t>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4542FE" w:rsidRPr="00F13693" w:rsidRDefault="004542FE" w:rsidP="004542F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13693">
        <w:rPr>
          <w:rFonts w:ascii="Times New Roman" w:hAnsi="Times New Roman" w:cs="Times New Roman"/>
          <w:b/>
          <w:color w:val="000000"/>
          <w:sz w:val="24"/>
          <w:szCs w:val="24"/>
        </w:rPr>
        <w:t>Цели</w:t>
      </w: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  курса: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 курса: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>-   знакомство учащихся с основами светской этики;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>-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>- 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4542FE" w:rsidRPr="00F13693" w:rsidRDefault="004542FE" w:rsidP="004542FE">
      <w:pPr>
        <w:pStyle w:val="a4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13693">
        <w:rPr>
          <w:rFonts w:ascii="Times New Roman" w:hAnsi="Times New Roman" w:cs="Times New Roman"/>
          <w:b/>
          <w:sz w:val="24"/>
          <w:szCs w:val="24"/>
        </w:rPr>
        <w:t>Новизна и актуальность:</w:t>
      </w:r>
    </w:p>
    <w:p w:rsidR="004542FE" w:rsidRPr="00F13693" w:rsidRDefault="004542FE" w:rsidP="004542F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 Особенностью ФГОС второго поколения является нацеленность на решение не только задач обучения и развития, но и задач воспитания. Критерием для определения ценностей выбраны Нравственность и Человечность, так как они противостоят разрушительным явлениям и позволяют человеку развивать свое сознание, жизнь и систему общественных отношений.  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Концепция духовно-нравственного развития и воспитания определяет: 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-  характер современного национального воспитательного идеала; 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>-  цели и задачи духовно-</w:t>
      </w:r>
      <w:r w:rsidRPr="00F13693">
        <w:rPr>
          <w:rFonts w:ascii="Times New Roman" w:hAnsi="Times New Roman" w:cs="Times New Roman"/>
          <w:bCs/>
          <w:sz w:val="24"/>
          <w:szCs w:val="24"/>
        </w:rPr>
        <w:softHyphen/>
        <w:t xml:space="preserve">нравственного развития и воспитания детей и молодежи; 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lastRenderedPageBreak/>
        <w:t>- систему базовых национальных ценностей, на основе которых возможна духовно</w:t>
      </w:r>
      <w:r w:rsidRPr="00F13693">
        <w:rPr>
          <w:rFonts w:ascii="Times New Roman" w:hAnsi="Times New Roman" w:cs="Times New Roman"/>
          <w:bCs/>
          <w:sz w:val="24"/>
          <w:szCs w:val="24"/>
        </w:rPr>
        <w:softHyphen/>
        <w:t xml:space="preserve">нравственная консолидация многонационального народа РФ; 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>- основные социально-</w:t>
      </w:r>
      <w:r w:rsidRPr="00F13693">
        <w:rPr>
          <w:rFonts w:ascii="Times New Roman" w:hAnsi="Times New Roman" w:cs="Times New Roman"/>
          <w:bCs/>
          <w:sz w:val="24"/>
          <w:szCs w:val="24"/>
        </w:rPr>
        <w:softHyphen/>
        <w:t>педагогические условия и принципы духовно-</w:t>
      </w:r>
      <w:r w:rsidRPr="00F13693">
        <w:rPr>
          <w:rFonts w:ascii="Times New Roman" w:hAnsi="Times New Roman" w:cs="Times New Roman"/>
          <w:bCs/>
          <w:sz w:val="24"/>
          <w:szCs w:val="24"/>
        </w:rPr>
        <w:softHyphen/>
        <w:t xml:space="preserve">нравственного развития и воспитания учащихся. </w:t>
      </w:r>
    </w:p>
    <w:p w:rsidR="00F13693" w:rsidRDefault="00F13693" w:rsidP="004542F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42FE" w:rsidRPr="00F13693" w:rsidRDefault="004542FE" w:rsidP="00454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693">
        <w:rPr>
          <w:rFonts w:ascii="Times New Roman" w:hAnsi="Times New Roman" w:cs="Times New Roman"/>
          <w:b/>
          <w:bCs/>
          <w:sz w:val="24"/>
          <w:szCs w:val="24"/>
        </w:rPr>
        <w:t>Принципы построения модуля «Основы светской этики»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sz w:val="24"/>
          <w:szCs w:val="24"/>
        </w:rPr>
        <w:t>При построении учебного модуля «Основы светской этики» учитывались  принципы: научность, доступность, культуросообразность.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13693">
        <w:rPr>
          <w:rFonts w:ascii="Times New Roman" w:hAnsi="Times New Roman" w:cs="Times New Roman"/>
          <w:b/>
          <w:bCs/>
          <w:sz w:val="24"/>
          <w:szCs w:val="24"/>
        </w:rPr>
        <w:t xml:space="preserve">Доступность. </w:t>
      </w:r>
      <w:r w:rsidRPr="00F13693">
        <w:rPr>
          <w:rFonts w:ascii="Times New Roman" w:hAnsi="Times New Roman" w:cs="Times New Roman"/>
          <w:sz w:val="24"/>
          <w:szCs w:val="24"/>
        </w:rPr>
        <w:t>Поскольку данный учебный предмет предназначен для учащихся 4–х классов, то в нём содержится минимум сведений (дат, имён, событий, терминов, понятий), которые школьникам  уже известны из других учебных предметов.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9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13693">
        <w:rPr>
          <w:rFonts w:ascii="Times New Roman" w:hAnsi="Times New Roman" w:cs="Times New Roman"/>
          <w:b/>
          <w:bCs/>
          <w:sz w:val="24"/>
          <w:szCs w:val="24"/>
        </w:rPr>
        <w:t xml:space="preserve">Принцип культуросообразности. </w:t>
      </w:r>
      <w:r w:rsidRPr="00F13693">
        <w:rPr>
          <w:rFonts w:ascii="Times New Roman" w:hAnsi="Times New Roman" w:cs="Times New Roman"/>
          <w:sz w:val="24"/>
          <w:szCs w:val="24"/>
        </w:rPr>
        <w:t>Нравственное воспитание обучающихся в российской школе будет успешным лишь тогда, когда дети будут не просто знать, но трепетно преклоняться перед такими высокими качествами наших предков, как доброта, честность, верность долгу, мужество, бережное отношение к священным местам, почтение к родителям, бескорыстие, жертвенная любовь к Родине.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sz w:val="24"/>
          <w:szCs w:val="24"/>
        </w:rPr>
        <w:t xml:space="preserve">  В процессе изучения основ светской этики у школьников формируются умения критически оценивать свои поступки, постепенно складывается потребность 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:rsidR="004542FE" w:rsidRPr="00F13693" w:rsidRDefault="004542FE" w:rsidP="004542F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2FE" w:rsidRPr="00F13693" w:rsidRDefault="004542FE" w:rsidP="004542FE">
      <w:pPr>
        <w:pStyle w:val="c4"/>
        <w:spacing w:before="0" w:beforeAutospacing="0" w:after="0" w:afterAutospacing="0"/>
        <w:jc w:val="center"/>
        <w:rPr>
          <w:rStyle w:val="c2"/>
          <w:rFonts w:eastAsiaTheme="majorEastAsia"/>
          <w:color w:val="000000"/>
        </w:rPr>
      </w:pPr>
      <w:r w:rsidRPr="00F13693">
        <w:rPr>
          <w:rStyle w:val="c2"/>
          <w:rFonts w:eastAsiaTheme="majorEastAsia"/>
          <w:b/>
          <w:color w:val="000000"/>
        </w:rPr>
        <w:t xml:space="preserve">ОБЩАЯ ХАРАКТЕРИСТИКА УЧЕБНОГО </w:t>
      </w:r>
      <w:r w:rsidR="00A53816">
        <w:rPr>
          <w:rStyle w:val="c2"/>
          <w:rFonts w:eastAsiaTheme="majorEastAsia"/>
          <w:b/>
          <w:color w:val="000000"/>
        </w:rPr>
        <w:t>ПРЕДМЕТА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 В современном мире особое значение приобретают духовно-нравственное воспитание школьников, развитие у детей таких качеств как толерантность и уважение к другим культурам, готовность и способность к диалогу и сотрудничеству, что подразумевает овладение знаниями об особенностях национальных культур, культуроведческих основах, социальных явлений и традиций.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sz w:val="24"/>
          <w:szCs w:val="24"/>
        </w:rPr>
        <w:t xml:space="preserve">Учебный курс ОРКСЭ является единой комплексной учебно – воспитательной системой </w:t>
      </w: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комплексный характер и включает 6 модулей: 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>«Основы православной культуры», 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sz w:val="24"/>
          <w:szCs w:val="24"/>
        </w:rPr>
        <w:t xml:space="preserve">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  <w:r w:rsidRPr="00F13693">
        <w:rPr>
          <w:rFonts w:ascii="Times New Roman" w:hAnsi="Times New Roman" w:cs="Times New Roman"/>
          <w:bCs/>
          <w:sz w:val="24"/>
          <w:szCs w:val="24"/>
        </w:rPr>
        <w:t>Основой для данного курса является концепция «Духовно-нравственного воспитания».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Каждому обучающемуся в рамках освоения содержания учебного курса с его согласия и повыбору его родителей (законных представителей) предлагается для изучения один из шести учебных модулей.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обучения ребёнка по содержанию того или иного модуля.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sz w:val="24"/>
          <w:szCs w:val="24"/>
        </w:rPr>
        <w:t>Учебный курс ОРКСЭ является культурологическим и направлен на развитие у школьников 10-11 лет 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значение в жизни современного общества, а также своей сопричастности к ним.</w:t>
      </w:r>
    </w:p>
    <w:p w:rsidR="004542FE" w:rsidRPr="00F13693" w:rsidRDefault="004542FE" w:rsidP="004542F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Курс ОРКСЭ призван актуализировать в содержании общего образования, смоделировать педагогическими средствами российскую религиозно-культурную традицию, создать условия для приобщения к ней российских школьников.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Новый курс призван актуализировать в содержании общего образования вопроссовершенствования личности ребёнка на принципах гуманизма в тесной связи с религиозными и общечеловеческими ценностями. Курс должен сыграть важную роль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Основной принцип, заложенный в содержании курса, — общность в многообразии, многоединство, поликультурность, — отражает культурную, социальную, этническую,религиозную сложность нашей страны и современного мира.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Общая духовная основа многонационального народа России формируется исторически иосновывается на ряде факторов:</w:t>
      </w:r>
    </w:p>
    <w:p w:rsidR="004542FE" w:rsidRPr="00F13693" w:rsidRDefault="004542FE" w:rsidP="004542FE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общая историческая судьба народов России;</w:t>
      </w:r>
    </w:p>
    <w:p w:rsidR="004542FE" w:rsidRPr="00F13693" w:rsidRDefault="004542FE" w:rsidP="004542FE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4542FE" w:rsidRPr="00F13693" w:rsidRDefault="004542FE" w:rsidP="004542FE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Образовательный процесс в границах учебного курса и сопутствующей ему системымежпредметных связей формирует у обучающихся начальное представление о религиозных культурах и светской этике посредством:</w:t>
      </w:r>
    </w:p>
    <w:p w:rsidR="004542FE" w:rsidRPr="00F13693" w:rsidRDefault="004542FE" w:rsidP="004542F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ориентации содержания всех модулей учебного курса на общую педагогическую цель</w:t>
      </w:r>
    </w:p>
    <w:p w:rsidR="004542FE" w:rsidRPr="00F13693" w:rsidRDefault="004542FE" w:rsidP="004542FE">
      <w:pPr>
        <w:pStyle w:val="c4"/>
        <w:tabs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F13693">
        <w:rPr>
          <w:rStyle w:val="c10"/>
          <w:color w:val="000000"/>
        </w:rPr>
        <w:t>воспитание нравственного, творческого, ответственного гражданина России;</w:t>
      </w:r>
    </w:p>
    <w:p w:rsidR="004542FE" w:rsidRPr="00F13693" w:rsidRDefault="004542FE" w:rsidP="004542FE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4542FE" w:rsidRPr="00F13693" w:rsidRDefault="004542FE" w:rsidP="004542FE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4542FE" w:rsidRPr="00F13693" w:rsidRDefault="004542FE" w:rsidP="004542FE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ориентации учебного содержания на совместное осмысление педагогами, обучающимися и их родителями актуальных проблем развития личностной ценностно-смысловой сферы младших подростков;</w:t>
      </w:r>
    </w:p>
    <w:p w:rsidR="004542FE" w:rsidRPr="00F13693" w:rsidRDefault="004542FE" w:rsidP="004542F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Style w:val="c10"/>
          <w:rFonts w:ascii="Times New Roman" w:hAnsi="Times New Roman" w:cs="Times New Roman"/>
          <w:color w:val="000000"/>
          <w:sz w:val="24"/>
          <w:szCs w:val="24"/>
        </w:rPr>
        <w:t>единых требований к результатам освоения содержания учебного курса.</w:t>
      </w:r>
    </w:p>
    <w:p w:rsidR="0065447D" w:rsidRDefault="0065447D" w:rsidP="0065447D">
      <w:pPr>
        <w:pStyle w:val="a5"/>
        <w:jc w:val="both"/>
        <w:rPr>
          <w:rStyle w:val="c10"/>
          <w:color w:val="000000"/>
        </w:rPr>
      </w:pPr>
    </w:p>
    <w:p w:rsidR="0065447D" w:rsidRPr="0065447D" w:rsidRDefault="0065447D" w:rsidP="0065447D">
      <w:pPr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65447D">
        <w:rPr>
          <w:rStyle w:val="c10"/>
          <w:rFonts w:ascii="Times New Roman" w:hAnsi="Times New Roman" w:cs="Times New Roman"/>
          <w:color w:val="000000"/>
          <w:sz w:val="24"/>
          <w:szCs w:val="24"/>
        </w:rPr>
        <w:t>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иколлективными. В ходе подготовки проекта учащиеся получают возможность обобщить ранее изученный материал, освоить его в творческой, деятельной форме.</w:t>
      </w:r>
    </w:p>
    <w:p w:rsidR="004542FE" w:rsidRDefault="004542FE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BE" w:rsidRPr="00F13693" w:rsidRDefault="00FF43BE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2FE" w:rsidRPr="00F13693" w:rsidRDefault="004542FE" w:rsidP="004542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9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53816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8B567B" w:rsidRPr="00F13693" w:rsidRDefault="008B567B" w:rsidP="004542FE">
      <w:pPr>
        <w:spacing w:after="0" w:line="240" w:lineRule="auto"/>
        <w:ind w:firstLine="426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</w:p>
    <w:p w:rsidR="00B95299" w:rsidRDefault="00B95299" w:rsidP="00B95299">
      <w:pPr>
        <w:pStyle w:val="Standard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Рабочая программа рассчитана на изучение предмета 1 час в неделю, 3</w:t>
      </w:r>
      <w:r w:rsidR="001D2C93">
        <w:rPr>
          <w:rFonts w:eastAsia="Times New Roman" w:cs="Times New Roman"/>
          <w:lang w:eastAsia="ru-RU"/>
        </w:rPr>
        <w:t>3</w:t>
      </w:r>
      <w:r>
        <w:rPr>
          <w:rFonts w:eastAsia="Times New Roman" w:cs="Times New Roman"/>
          <w:lang w:eastAsia="ru-RU"/>
        </w:rPr>
        <w:t xml:space="preserve"> час</w:t>
      </w:r>
      <w:r w:rsidR="001D2C93">
        <w:rPr>
          <w:rFonts w:eastAsia="Times New Roman" w:cs="Times New Roman"/>
          <w:lang w:eastAsia="ru-RU"/>
        </w:rPr>
        <w:t>а</w:t>
      </w:r>
      <w:r>
        <w:rPr>
          <w:rFonts w:eastAsia="Times New Roman" w:cs="Times New Roman"/>
          <w:lang w:eastAsia="ru-RU"/>
        </w:rPr>
        <w:t xml:space="preserve"> в год (при 3</w:t>
      </w:r>
      <w:r w:rsidR="001D2C93">
        <w:rPr>
          <w:rFonts w:eastAsia="Times New Roman" w:cs="Times New Roman"/>
          <w:lang w:eastAsia="ru-RU"/>
        </w:rPr>
        <w:t>4</w:t>
      </w:r>
      <w:r>
        <w:rPr>
          <w:rFonts w:eastAsia="Times New Roman" w:cs="Times New Roman"/>
          <w:lang w:eastAsia="ru-RU"/>
        </w:rPr>
        <w:t xml:space="preserve"> неделях). В соответствии с годовым календарным учебным графиком на 20</w:t>
      </w:r>
      <w:r w:rsidR="00BE2357">
        <w:rPr>
          <w:rFonts w:eastAsia="Times New Roman" w:cs="Times New Roman"/>
          <w:lang w:eastAsia="ru-RU"/>
        </w:rPr>
        <w:t>2</w:t>
      </w:r>
      <w:r w:rsidR="009F3113">
        <w:rPr>
          <w:rFonts w:eastAsia="Times New Roman" w:cs="Times New Roman"/>
          <w:lang w:eastAsia="ru-RU"/>
        </w:rPr>
        <w:t xml:space="preserve">4 </w:t>
      </w:r>
      <w:r>
        <w:rPr>
          <w:rFonts w:eastAsia="Times New Roman" w:cs="Times New Roman"/>
          <w:lang w:eastAsia="ru-RU"/>
        </w:rPr>
        <w:t>-202</w:t>
      </w:r>
      <w:r w:rsidR="009F3113">
        <w:rPr>
          <w:rFonts w:eastAsia="Times New Roman" w:cs="Times New Roman"/>
          <w:lang w:eastAsia="ru-RU"/>
        </w:rPr>
        <w:t>5</w:t>
      </w:r>
      <w:r>
        <w:rPr>
          <w:rFonts w:eastAsia="Times New Roman" w:cs="Times New Roman"/>
          <w:lang w:eastAsia="ru-RU"/>
        </w:rPr>
        <w:t xml:space="preserve"> учебный год программа по ОРКСЭ будет реализована за 3</w:t>
      </w:r>
      <w:r w:rsidR="001D2C93">
        <w:rPr>
          <w:rFonts w:eastAsia="Times New Roman" w:cs="Times New Roman"/>
          <w:lang w:eastAsia="ru-RU"/>
        </w:rPr>
        <w:t>3</w:t>
      </w:r>
      <w:r>
        <w:rPr>
          <w:rFonts w:eastAsia="Times New Roman" w:cs="Times New Roman"/>
          <w:lang w:eastAsia="ru-RU"/>
        </w:rPr>
        <w:t xml:space="preserve"> час</w:t>
      </w:r>
      <w:r w:rsidR="001D2C93">
        <w:rPr>
          <w:rFonts w:eastAsia="Times New Roman" w:cs="Times New Roman"/>
          <w:lang w:eastAsia="ru-RU"/>
        </w:rPr>
        <w:t>а</w:t>
      </w:r>
      <w:r>
        <w:rPr>
          <w:rFonts w:eastAsia="Times New Roman" w:cs="Times New Roman"/>
          <w:lang w:eastAsia="ru-RU"/>
        </w:rPr>
        <w:t>.</w:t>
      </w:r>
    </w:p>
    <w:p w:rsidR="008B567B" w:rsidRPr="00F13693" w:rsidRDefault="008B567B" w:rsidP="004542FE">
      <w:pPr>
        <w:spacing w:after="0" w:line="240" w:lineRule="auto"/>
        <w:ind w:firstLine="426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</w:p>
    <w:p w:rsidR="008B567B" w:rsidRDefault="008B567B" w:rsidP="004542FE">
      <w:pPr>
        <w:spacing w:after="0" w:line="240" w:lineRule="auto"/>
        <w:ind w:firstLine="426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</w:p>
    <w:p w:rsidR="00B95299" w:rsidRPr="00F13693" w:rsidRDefault="00B95299" w:rsidP="004542FE">
      <w:pPr>
        <w:spacing w:after="0" w:line="240" w:lineRule="auto"/>
        <w:ind w:firstLine="426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</w:p>
    <w:p w:rsidR="008B567B" w:rsidRPr="00F13693" w:rsidRDefault="008B567B" w:rsidP="004542FE">
      <w:pPr>
        <w:spacing w:after="0" w:line="240" w:lineRule="auto"/>
        <w:ind w:firstLine="426"/>
        <w:jc w:val="both"/>
        <w:rPr>
          <w:rStyle w:val="c10"/>
          <w:rFonts w:ascii="Times New Roman" w:hAnsi="Times New Roman" w:cs="Times New Roman"/>
          <w:sz w:val="24"/>
          <w:szCs w:val="24"/>
        </w:rPr>
      </w:pPr>
    </w:p>
    <w:p w:rsidR="004542FE" w:rsidRPr="00F13693" w:rsidRDefault="004542FE" w:rsidP="004542FE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136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</w:t>
      </w:r>
    </w:p>
    <w:p w:rsidR="004542FE" w:rsidRPr="00F13693" w:rsidRDefault="004542FE" w:rsidP="004542FE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693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учебного курса организуется вокруг трех базовых национальных ценностей: Отечество, семья, религия – и представляется тематическими блоками (разделами). </w:t>
      </w:r>
    </w:p>
    <w:p w:rsidR="0074780C" w:rsidRDefault="0074780C" w:rsidP="004542FE">
      <w:pPr>
        <w:pStyle w:val="c4"/>
        <w:spacing w:before="0" w:beforeAutospacing="0" w:after="0" w:afterAutospacing="0"/>
        <w:rPr>
          <w:rStyle w:val="c10"/>
          <w:color w:val="000000"/>
        </w:rPr>
      </w:pPr>
    </w:p>
    <w:p w:rsidR="004542FE" w:rsidRPr="00F13693" w:rsidRDefault="004542FE" w:rsidP="004542FE">
      <w:pPr>
        <w:pStyle w:val="c4"/>
        <w:spacing w:before="0" w:beforeAutospacing="0" w:after="0" w:afterAutospacing="0"/>
        <w:rPr>
          <w:b/>
          <w:bCs/>
          <w:color w:val="231F20"/>
        </w:rPr>
      </w:pPr>
      <w:r w:rsidRPr="00F13693">
        <w:rPr>
          <w:rStyle w:val="c10"/>
          <w:color w:val="000000"/>
        </w:rPr>
        <w:t> </w:t>
      </w:r>
      <w:r w:rsidRPr="00F13693">
        <w:rPr>
          <w:b/>
          <w:bCs/>
          <w:color w:val="231F20"/>
        </w:rPr>
        <w:t>Основные содержательные линии учебного предмета «Основы светской этики »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- любовь к России, своему народу, краю, служению Отечеству; 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 xml:space="preserve">- правовое государство, гражданское общество, закон и правопорядок, поликультурный мир, свобода личная и национальная; 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>- доверие к людям, институтам государства и гражданского общества;</w:t>
      </w:r>
    </w:p>
    <w:p w:rsidR="004542FE" w:rsidRPr="00F13693" w:rsidRDefault="004542FE" w:rsidP="004542FE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93">
        <w:rPr>
          <w:rFonts w:ascii="Times New Roman" w:hAnsi="Times New Roman" w:cs="Times New Roman"/>
          <w:bCs/>
          <w:sz w:val="24"/>
          <w:szCs w:val="24"/>
        </w:rPr>
        <w:t>- нравственный выбор, справедливость, милосердие, честь, достоинство, уважение, равноправие, ответственность и чувство долга, забота и помощь, мораль, честность, забота о старших и младших, свобода совести и вероисповедания, толерантность, представление о вере, духовной культуре и светской этике, стремление к развитию духовности.</w:t>
      </w:r>
    </w:p>
    <w:p w:rsidR="004542FE" w:rsidRDefault="004542FE" w:rsidP="00454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0FB" w:rsidRDefault="009860FB" w:rsidP="00454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0FB" w:rsidRDefault="009860FB" w:rsidP="00454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0FB" w:rsidRPr="00F13693" w:rsidRDefault="009860FB" w:rsidP="00454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93" w:rsidRDefault="00F13693" w:rsidP="004542FE">
      <w:pPr>
        <w:pStyle w:val="a4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2FE" w:rsidRDefault="004542FE" w:rsidP="004542FE">
      <w:pPr>
        <w:pStyle w:val="a4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9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860FB" w:rsidRDefault="009860FB" w:rsidP="004542FE">
      <w:pPr>
        <w:pStyle w:val="a4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FB" w:rsidRPr="00F13693" w:rsidRDefault="009860FB" w:rsidP="004542FE">
      <w:pPr>
        <w:pStyle w:val="a4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6521"/>
        <w:gridCol w:w="1125"/>
        <w:gridCol w:w="1418"/>
      </w:tblGrid>
      <w:tr w:rsidR="004542FE" w:rsidRPr="00F13693" w:rsidTr="0065447D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534FA8" w:rsidRDefault="004542FE" w:rsidP="004542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534FA8" w:rsidRDefault="004542FE" w:rsidP="004542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534FA8" w:rsidRDefault="004542FE" w:rsidP="004542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534FA8" w:rsidRDefault="004542FE" w:rsidP="004542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4542FE" w:rsidRPr="00F13693" w:rsidTr="0065447D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Этика – наука о нравственной жизни человека.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E" w:rsidRPr="00F13693" w:rsidTr="0065447D">
        <w:trPr>
          <w:trHeight w:val="4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1. Этика общения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E" w:rsidRPr="00F13693" w:rsidTr="0065447D">
        <w:trPr>
          <w:trHeight w:val="2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 Этикет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E" w:rsidRPr="00F13693" w:rsidTr="0065447D">
        <w:trPr>
          <w:trHeight w:val="2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3. Этика человеческих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E" w:rsidRPr="00F13693" w:rsidTr="0065447D">
        <w:trPr>
          <w:trHeight w:val="2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4542FE" w:rsidP="004542F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4. Этика отношений в коллективе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E" w:rsidRPr="00F13693" w:rsidRDefault="005712C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E" w:rsidRPr="00F13693" w:rsidRDefault="004542FE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13" w:rsidRPr="00F13693" w:rsidTr="009F3113">
        <w:trPr>
          <w:trHeight w:val="26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C65A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4542F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5. Простые и нравственные истины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13" w:rsidRPr="00F13693" w:rsidTr="009F3113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C65A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4542F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6. Душа обязана трудиться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13" w:rsidRPr="00F13693" w:rsidTr="009F3113">
        <w:trPr>
          <w:trHeight w:val="2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C65A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4542F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7. Посеешь поступок – пожнешь характер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13" w:rsidRPr="00F13693" w:rsidTr="009F3113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5712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8. Судьба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3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 едины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BE23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13" w:rsidRPr="00F13693" w:rsidTr="0065447D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454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4542F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13" w:rsidRPr="00F13693" w:rsidRDefault="009F3113" w:rsidP="00E174A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3" w:rsidRPr="00F13693" w:rsidRDefault="009F3113" w:rsidP="004542F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2FE" w:rsidRPr="00F13693" w:rsidRDefault="004542FE" w:rsidP="004542F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453F" w:rsidRDefault="00717556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74A5" w:rsidRDefault="00E174A5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Default="001146B3" w:rsidP="0045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60FB" w:rsidRPr="007A13F5" w:rsidRDefault="001146B3" w:rsidP="007A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A13F5">
        <w:rPr>
          <w:rFonts w:ascii="Times New Roman" w:hAnsi="Times New Roman" w:cs="Times New Roman"/>
          <w:b/>
          <w:sz w:val="24"/>
        </w:rPr>
        <w:lastRenderedPageBreak/>
        <w:t>КАЛЕНДАРНО-ТЕМАТИЧЕСКОЕ ПЛАНИРОВАНИЕ</w:t>
      </w:r>
    </w:p>
    <w:p w:rsidR="009860FB" w:rsidRPr="007A13F5" w:rsidRDefault="009860FB" w:rsidP="007A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A13F5">
        <w:rPr>
          <w:rFonts w:ascii="Times New Roman" w:hAnsi="Times New Roman" w:cs="Times New Roman"/>
          <w:b/>
          <w:sz w:val="24"/>
        </w:rPr>
        <w:t>по ОРКСЭ</w:t>
      </w:r>
    </w:p>
    <w:tbl>
      <w:tblPr>
        <w:tblStyle w:val="a6"/>
        <w:tblW w:w="8931" w:type="dxa"/>
        <w:tblInd w:w="108" w:type="dxa"/>
        <w:tblLayout w:type="fixed"/>
        <w:tblLook w:val="01E0"/>
      </w:tblPr>
      <w:tblGrid>
        <w:gridCol w:w="567"/>
        <w:gridCol w:w="4678"/>
        <w:gridCol w:w="1134"/>
        <w:gridCol w:w="1276"/>
        <w:gridCol w:w="1276"/>
      </w:tblGrid>
      <w:tr w:rsidR="00067C2E" w:rsidRPr="001146B3" w:rsidTr="00067C2E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2E" w:rsidRPr="001146B3" w:rsidRDefault="00067C2E" w:rsidP="003C1BBF">
            <w:pPr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 xml:space="preserve">№ </w:t>
            </w:r>
          </w:p>
          <w:p w:rsidR="00067C2E" w:rsidRPr="001146B3" w:rsidRDefault="00067C2E" w:rsidP="003C1BBF">
            <w:pPr>
              <w:rPr>
                <w:sz w:val="24"/>
              </w:rPr>
            </w:pPr>
            <w:r w:rsidRPr="001146B3"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2E" w:rsidRPr="001146B3" w:rsidRDefault="00067C2E" w:rsidP="003C1BBF">
            <w:pPr>
              <w:jc w:val="center"/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2E" w:rsidRPr="001146B3" w:rsidRDefault="00067C2E" w:rsidP="003C1BBF">
            <w:pPr>
              <w:jc w:val="center"/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 xml:space="preserve">Дата </w:t>
            </w:r>
          </w:p>
          <w:p w:rsidR="00067C2E" w:rsidRPr="001146B3" w:rsidRDefault="00067C2E" w:rsidP="003C1BBF">
            <w:pPr>
              <w:jc w:val="center"/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>проведения</w:t>
            </w:r>
          </w:p>
        </w:tc>
      </w:tr>
      <w:tr w:rsidR="00067C2E" w:rsidRPr="001146B3" w:rsidTr="00067C2E">
        <w:trPr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2E" w:rsidRPr="001146B3" w:rsidRDefault="00067C2E" w:rsidP="003C1BBF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2E" w:rsidRPr="001146B3" w:rsidRDefault="00067C2E" w:rsidP="003C1BBF">
            <w:pPr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2E" w:rsidRPr="001146B3" w:rsidRDefault="00067C2E" w:rsidP="003C1BBF">
            <w:pPr>
              <w:jc w:val="center"/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2E" w:rsidRPr="001146B3" w:rsidRDefault="00067C2E" w:rsidP="003C1BBF">
            <w:pPr>
              <w:rPr>
                <w:b/>
                <w:sz w:val="24"/>
              </w:rPr>
            </w:pPr>
            <w:r w:rsidRPr="001146B3">
              <w:rPr>
                <w:b/>
                <w:sz w:val="24"/>
              </w:rPr>
              <w:t>факт</w:t>
            </w: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b/>
                <w:bCs/>
                <w:sz w:val="24"/>
              </w:rPr>
            </w:pPr>
            <w:r w:rsidRPr="001146B3">
              <w:rPr>
                <w:b/>
                <w:bCs/>
                <w:sz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  <w:r w:rsidRPr="001146B3">
              <w:rPr>
                <w:sz w:val="24"/>
              </w:rPr>
              <w:t>Введение. Этика – наука о нравственной жизни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BE2357" w:rsidRDefault="009F3113" w:rsidP="001D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</w:p>
        </w:tc>
      </w:tr>
      <w:tr w:rsidR="001146B3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Default="001146B3" w:rsidP="003C1BBF">
            <w:pPr>
              <w:jc w:val="center"/>
              <w:rPr>
                <w:sz w:val="24"/>
              </w:rPr>
            </w:pPr>
            <w:r w:rsidRPr="001146B3">
              <w:rPr>
                <w:b/>
                <w:sz w:val="24"/>
              </w:rPr>
              <w:t>Раздел 1. Этика общения.</w:t>
            </w:r>
          </w:p>
          <w:p w:rsidR="001146B3" w:rsidRPr="001146B3" w:rsidRDefault="001146B3" w:rsidP="003C1BBF">
            <w:pPr>
              <w:jc w:val="center"/>
              <w:rPr>
                <w:sz w:val="24"/>
              </w:rPr>
            </w:pPr>
            <w:r w:rsidRPr="001146B3">
              <w:rPr>
                <w:b/>
                <w:sz w:val="24"/>
              </w:rPr>
              <w:t>4 ч</w:t>
            </w: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  <w:r w:rsidRPr="001146B3">
              <w:rPr>
                <w:sz w:val="24"/>
              </w:rPr>
              <w:t>Добрым жить на белом свете веселей.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tabs>
                <w:tab w:val="center" w:pos="9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  <w:r w:rsidRPr="001146B3">
              <w:rPr>
                <w:sz w:val="24"/>
              </w:rPr>
              <w:t>Правила общения для всех.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sz w:val="24"/>
              </w:rPr>
              <w:t>От добрых дел – добрые слова 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sz w:val="24"/>
              </w:rPr>
              <w:t>Каждый интересен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1146B3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Default="001146B3" w:rsidP="003C1BBF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sz w:val="24"/>
              </w:rPr>
              <w:t>Раздел 2.</w:t>
            </w:r>
            <w:r w:rsidRPr="001146B3">
              <w:rPr>
                <w:b/>
                <w:color w:val="000000"/>
                <w:sz w:val="24"/>
              </w:rPr>
              <w:t xml:space="preserve">Этикет. </w:t>
            </w:r>
          </w:p>
          <w:p w:rsidR="001146B3" w:rsidRPr="001146B3" w:rsidRDefault="001146B3" w:rsidP="003C1BBF">
            <w:pPr>
              <w:contextualSpacing/>
              <w:jc w:val="center"/>
              <w:rPr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>4 ч</w:t>
            </w: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color w:val="000000"/>
                <w:sz w:val="24"/>
              </w:rPr>
              <w:t>Премудрости этикета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sz w:val="24"/>
              </w:rPr>
              <w:t>Красота этикета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sz w:val="24"/>
              </w:rPr>
              <w:t>Простые школьные и домашние правила этикета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sz w:val="24"/>
              </w:rPr>
              <w:t>Чистый ручеек нашей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9F3113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1146B3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Default="001146B3" w:rsidP="003C1BBF">
            <w:pPr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>Раздел 3. Этика человеческих отношений.</w:t>
            </w:r>
          </w:p>
          <w:p w:rsidR="001146B3" w:rsidRPr="001146B3" w:rsidRDefault="001146B3" w:rsidP="003C1BBF">
            <w:pPr>
              <w:jc w:val="center"/>
              <w:rPr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 xml:space="preserve"> 4 ч</w:t>
            </w: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color w:val="000000"/>
                <w:sz w:val="24"/>
              </w:rPr>
              <w:t>В развитии добрых чувств – творение души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color w:val="000000"/>
                <w:sz w:val="24"/>
              </w:rPr>
              <w:t>Природа – волшебные двери к добру и доверию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color w:val="000000"/>
                <w:sz w:val="24"/>
              </w:rPr>
              <w:t>Чувство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sz w:val="24"/>
              </w:rPr>
            </w:pPr>
            <w:r w:rsidRPr="001146B3">
              <w:rPr>
                <w:color w:val="000000"/>
                <w:sz w:val="24"/>
              </w:rPr>
              <w:t>Жизнь протекает среди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9F3113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1146B3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Default="00067C2E" w:rsidP="003C1BBF">
            <w:pPr>
              <w:contextualSpacing/>
              <w:jc w:val="center"/>
              <w:rPr>
                <w:b/>
                <w:color w:val="000000"/>
                <w:sz w:val="24"/>
              </w:rPr>
            </w:pPr>
          </w:p>
          <w:p w:rsidR="00067C2E" w:rsidRDefault="001146B3" w:rsidP="003C1BBF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 xml:space="preserve">Раздел 4. Этика отношений в коллективе. </w:t>
            </w:r>
          </w:p>
          <w:p w:rsidR="001146B3" w:rsidRPr="001146B3" w:rsidRDefault="005712C3" w:rsidP="003C1BBF">
            <w:pPr>
              <w:contextualSpacing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  <w:r w:rsidR="001146B3" w:rsidRPr="001146B3">
              <w:rPr>
                <w:b/>
                <w:color w:val="000000"/>
                <w:sz w:val="24"/>
              </w:rPr>
              <w:t xml:space="preserve"> ч</w:t>
            </w: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Чтобы быть коллективом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Коллектив начинается с меня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067C2E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Мой класс – мои друзья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2E" w:rsidRPr="00E44F01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46B3" w:rsidRDefault="00067C2E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Ежели душевны вы и к этике не глухи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Default="009F3113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1146B3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Default="00067C2E" w:rsidP="003C1BBF">
            <w:pPr>
              <w:contextualSpacing/>
              <w:jc w:val="center"/>
              <w:rPr>
                <w:b/>
                <w:color w:val="000000"/>
                <w:sz w:val="24"/>
              </w:rPr>
            </w:pPr>
          </w:p>
          <w:p w:rsidR="00067C2E" w:rsidRDefault="001146B3" w:rsidP="003C1BBF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 xml:space="preserve">Раздел 5. Простые нравственные истины. </w:t>
            </w:r>
          </w:p>
          <w:p w:rsidR="001146B3" w:rsidRPr="001146B3" w:rsidRDefault="001146B3" w:rsidP="003C1BBF">
            <w:pPr>
              <w:contextualSpacing/>
              <w:jc w:val="center"/>
              <w:rPr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>4 ч</w:t>
            </w: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CD67C4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Жизнь священна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3C0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CD67C4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Человек рожден для добра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3C0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CD67C4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Милосердие – закон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3C0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Жить во благо себе и другим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Default="007A13F5" w:rsidP="003C1BBF">
            <w:pPr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 xml:space="preserve">Раздел 6. Душа обязана трудиться. </w:t>
            </w:r>
          </w:p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>4 ч</w:t>
            </w: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E86FA8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Следовать нравственной установке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E86FA8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Достойно жить среди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Уметь понять и простить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Простая этика поступков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Default="007A13F5" w:rsidP="003C1BBF">
            <w:pPr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 xml:space="preserve">Раздел 7. Посеешь поступок – пожнешь характер. </w:t>
            </w:r>
          </w:p>
          <w:p w:rsidR="007A13F5" w:rsidRPr="001146B3" w:rsidRDefault="007A13F5" w:rsidP="003C1BBF">
            <w:pPr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  <w:r w:rsidRPr="001146B3">
              <w:rPr>
                <w:b/>
                <w:color w:val="000000"/>
                <w:sz w:val="24"/>
              </w:rPr>
              <w:t xml:space="preserve"> ч</w:t>
            </w: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185A03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lastRenderedPageBreak/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7A13F5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 xml:space="preserve">Общение и источники преодоления </w:t>
            </w:r>
            <w:r>
              <w:rPr>
                <w:color w:val="000000"/>
                <w:sz w:val="24"/>
              </w:rPr>
              <w:t>обид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AF5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185A03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Ростки нравственного опыта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 w:rsidRPr="001146B3">
              <w:rPr>
                <w:sz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7A13F5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Доброте сопутствует терпение</w:t>
            </w:r>
            <w:r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3726E9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1146B3">
              <w:rPr>
                <w:sz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Действия с приставкой «со»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Default="003726E9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Default="007A13F5" w:rsidP="003C1BBF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1146B3">
              <w:rPr>
                <w:b/>
                <w:color w:val="000000"/>
                <w:sz w:val="24"/>
              </w:rPr>
              <w:t xml:space="preserve">Раздел 8. Судьба и </w:t>
            </w:r>
            <w:r>
              <w:rPr>
                <w:b/>
                <w:color w:val="000000"/>
                <w:sz w:val="24"/>
              </w:rPr>
              <w:t>Р</w:t>
            </w:r>
            <w:r w:rsidRPr="001146B3">
              <w:rPr>
                <w:b/>
                <w:color w:val="000000"/>
                <w:sz w:val="24"/>
              </w:rPr>
              <w:t>одина едины.</w:t>
            </w:r>
          </w:p>
          <w:p w:rsidR="007A13F5" w:rsidRPr="001146B3" w:rsidRDefault="005712C3" w:rsidP="005712C3">
            <w:pPr>
              <w:contextualSpacing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  <w:r w:rsidR="007A13F5" w:rsidRPr="001146B3">
              <w:rPr>
                <w:b/>
                <w:color w:val="000000"/>
                <w:sz w:val="24"/>
              </w:rPr>
              <w:t xml:space="preserve"> ч</w:t>
            </w: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9860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7A13F5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С чего начинается Родина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Default="007A13F5" w:rsidP="009860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В тебе рождается патриот и гражданин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C5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7A13F5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Человек – человек</w:t>
            </w:r>
            <w:r>
              <w:rPr>
                <w:color w:val="000000"/>
                <w:sz w:val="24"/>
              </w:rPr>
              <w:t>а</w:t>
            </w:r>
            <w:r w:rsidRPr="001146B3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 w:rsidRPr="001146B3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Pr="00E44F01" w:rsidRDefault="003726E9" w:rsidP="00AF5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  <w:tr w:rsidR="007A13F5" w:rsidRPr="001146B3" w:rsidTr="00067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Default="007A13F5" w:rsidP="00C5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7A13F5">
            <w:pPr>
              <w:contextualSpacing/>
              <w:rPr>
                <w:color w:val="000000"/>
                <w:sz w:val="24"/>
              </w:rPr>
            </w:pPr>
            <w:r w:rsidRPr="001146B3">
              <w:rPr>
                <w:color w:val="000000"/>
                <w:sz w:val="24"/>
              </w:rPr>
              <w:t>Слово, обращенное к себе</w:t>
            </w:r>
            <w:r w:rsidR="001D2C93">
              <w:rPr>
                <w:color w:val="000000"/>
                <w:sz w:val="24"/>
              </w:rPr>
              <w:t>. 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5" w:rsidRDefault="003726E9" w:rsidP="004E5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5" w:rsidRPr="001146B3" w:rsidRDefault="007A13F5" w:rsidP="003C1BBF">
            <w:pPr>
              <w:rPr>
                <w:sz w:val="24"/>
              </w:rPr>
            </w:pPr>
          </w:p>
        </w:tc>
      </w:tr>
    </w:tbl>
    <w:p w:rsidR="001146B3" w:rsidRDefault="001146B3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AF5CC9" w:rsidRDefault="00AF5CC9" w:rsidP="001146B3">
      <w:pPr>
        <w:rPr>
          <w:sz w:val="28"/>
        </w:rPr>
      </w:pPr>
    </w:p>
    <w:p w:rsidR="009860FB" w:rsidRDefault="009860FB" w:rsidP="001146B3">
      <w:pPr>
        <w:rPr>
          <w:sz w:val="28"/>
        </w:rPr>
      </w:pPr>
    </w:p>
    <w:p w:rsidR="00BE2357" w:rsidRDefault="00BE2357" w:rsidP="001146B3">
      <w:pPr>
        <w:rPr>
          <w:sz w:val="28"/>
        </w:rPr>
      </w:pPr>
    </w:p>
    <w:p w:rsidR="001D2C93" w:rsidRDefault="001D2C93" w:rsidP="001146B3">
      <w:pPr>
        <w:rPr>
          <w:sz w:val="28"/>
        </w:rPr>
      </w:pPr>
    </w:p>
    <w:p w:rsidR="001D2C93" w:rsidRDefault="001D2C93" w:rsidP="001146B3">
      <w:pPr>
        <w:rPr>
          <w:sz w:val="28"/>
        </w:rPr>
      </w:pPr>
    </w:p>
    <w:p w:rsidR="001D2C93" w:rsidRDefault="001D2C93" w:rsidP="001146B3">
      <w:pPr>
        <w:rPr>
          <w:sz w:val="28"/>
        </w:rPr>
      </w:pPr>
    </w:p>
    <w:p w:rsidR="003726E9" w:rsidRDefault="003726E9" w:rsidP="001146B3">
      <w:pPr>
        <w:pStyle w:val="c4"/>
        <w:spacing w:before="0" w:beforeAutospacing="0" w:after="0" w:afterAutospacing="0"/>
        <w:jc w:val="center"/>
        <w:rPr>
          <w:rStyle w:val="c2"/>
          <w:rFonts w:eastAsiaTheme="majorEastAsia"/>
          <w:b/>
          <w:color w:val="000000"/>
        </w:rPr>
      </w:pPr>
    </w:p>
    <w:p w:rsidR="001146B3" w:rsidRPr="00F13693" w:rsidRDefault="00A53816" w:rsidP="001146B3">
      <w:pPr>
        <w:pStyle w:val="c4"/>
        <w:spacing w:before="0" w:beforeAutospacing="0" w:after="0" w:afterAutospacing="0"/>
        <w:jc w:val="center"/>
        <w:rPr>
          <w:b/>
          <w:color w:val="000000"/>
        </w:rPr>
      </w:pPr>
      <w:bookmarkStart w:id="2" w:name="_GoBack"/>
      <w:bookmarkEnd w:id="2"/>
      <w:r>
        <w:rPr>
          <w:rStyle w:val="c2"/>
          <w:rFonts w:eastAsiaTheme="majorEastAsia"/>
          <w:b/>
          <w:color w:val="000000"/>
        </w:rPr>
        <w:lastRenderedPageBreak/>
        <w:t>ПЛАНИРУЕМЫЕ РЕЗУЛЬТАТЫ</w:t>
      </w:r>
    </w:p>
    <w:p w:rsidR="001146B3" w:rsidRPr="00F13693" w:rsidRDefault="001146B3" w:rsidP="001146B3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F13693">
        <w:rPr>
          <w:rStyle w:val="c10"/>
          <w:color w:val="000000"/>
        </w:rPr>
        <w:t>Обучение детей по программе курса «Основы религиозных культур и светской этики» должно быть направлено на достижение следующих личностных, метапредметных и предметных результатов освоения содержания.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Личностными результатами</w:t>
      </w:r>
      <w:r w:rsidRPr="00F13693">
        <w:rPr>
          <w:rFonts w:ascii="Times New Roman" w:eastAsia="Calibri" w:hAnsi="Times New Roman" w:cs="Times New Roman"/>
          <w:sz w:val="24"/>
          <w:szCs w:val="24"/>
        </w:rPr>
        <w:t xml:space="preserve"> изучения данного курса должны быть следующие умения школьников: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Объяснять и обосновывать с точки зрения общепринятых норм и ценностей, какие поступки считаются хорошими и плохими.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Опираясь на эти правила, делать выбор своих поступков в предложенных ситуациях.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Чувствовать ответственность за свой выбор; понимать, что человек всегда несёт ответственность за свои поступки.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color w:val="000000"/>
        </w:rPr>
      </w:pPr>
      <w:r w:rsidRPr="00F13693">
        <w:rPr>
          <w:rStyle w:val="c10"/>
          <w:color w:val="000000"/>
        </w:rPr>
        <w:t>- Формировать основы российской гражданской идентичности, чувства гордости за свою Родину;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color w:val="000000"/>
        </w:rPr>
      </w:pPr>
      <w:r w:rsidRPr="00F13693">
        <w:rPr>
          <w:rStyle w:val="c10"/>
          <w:color w:val="000000"/>
        </w:rPr>
        <w:t>- Развивать самостоятельность и личную ответственность за свои поступки на основе представлений о нравственных нормах, социальной справедливости и свободе;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rStyle w:val="c10"/>
        </w:rPr>
      </w:pPr>
      <w:r w:rsidRPr="00F13693">
        <w:rPr>
          <w:rStyle w:val="c10"/>
          <w:color w:val="000000"/>
        </w:rPr>
        <w:t>- Воспитывать доброжелательность и эмоционально-нравственную отзывчивость, понимание и сопереживание чувствам других людей;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</w:pPr>
      <w:r w:rsidRPr="00F13693">
        <w:rPr>
          <w:rStyle w:val="c10"/>
          <w:color w:val="000000"/>
        </w:rPr>
        <w:t>- Развивать начальные формы регуляции своих эмоциональных состояний;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color w:val="000000"/>
        </w:rPr>
      </w:pPr>
      <w:r w:rsidRPr="00F13693">
        <w:rPr>
          <w:rStyle w:val="c10"/>
          <w:color w:val="000000"/>
        </w:rPr>
        <w:t>- Развивать навыки сотрудничества со взрослыми и сверстниками в различных социальныхситуациях, умения не создавать конфликтов и находить выходы из спорных ситуаций;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color w:val="000000"/>
        </w:rPr>
      </w:pPr>
      <w:r w:rsidRPr="00F13693">
        <w:rPr>
          <w:rStyle w:val="c10"/>
          <w:color w:val="000000"/>
        </w:rPr>
        <w:t>- Наличие мотивации к труду, работе на результат, бережному отношению к материальным идуховным ценностям.</w:t>
      </w:r>
    </w:p>
    <w:p w:rsidR="001146B3" w:rsidRPr="00F13693" w:rsidRDefault="001146B3" w:rsidP="001146B3">
      <w:pPr>
        <w:pStyle w:val="Default"/>
        <w:jc w:val="both"/>
        <w:rPr>
          <w:color w:val="auto"/>
        </w:rPr>
      </w:pPr>
      <w:r w:rsidRPr="00F13693">
        <w:rPr>
          <w:i/>
          <w:color w:val="auto"/>
          <w:u w:val="single"/>
        </w:rPr>
        <w:t xml:space="preserve">Метапредметными </w:t>
      </w:r>
      <w:r w:rsidRPr="00F13693">
        <w:rPr>
          <w:i/>
          <w:color w:val="auto"/>
        </w:rPr>
        <w:t xml:space="preserve">результатами </w:t>
      </w:r>
      <w:r w:rsidRPr="00F13693">
        <w:rPr>
          <w:color w:val="auto"/>
        </w:rPr>
        <w:t xml:space="preserve">изучения курса является формирование УУД. 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Регулятивные УУД:</w:t>
      </w:r>
    </w:p>
    <w:p w:rsidR="001146B3" w:rsidRPr="00F13693" w:rsidRDefault="001146B3" w:rsidP="001146B3">
      <w:pPr>
        <w:numPr>
          <w:ilvl w:val="0"/>
          <w:numId w:val="6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1146B3" w:rsidRPr="00F13693" w:rsidRDefault="001146B3" w:rsidP="001146B3">
      <w:pPr>
        <w:numPr>
          <w:ilvl w:val="0"/>
          <w:numId w:val="6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Совместно с учителем обнаруживать и формулировать учебную задачу (проблему).</w:t>
      </w:r>
    </w:p>
    <w:p w:rsidR="001146B3" w:rsidRPr="00F13693" w:rsidRDefault="001146B3" w:rsidP="001146B3">
      <w:pPr>
        <w:numPr>
          <w:ilvl w:val="0"/>
          <w:numId w:val="6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Совместно с учителем составлять план решения задачи.</w:t>
      </w:r>
    </w:p>
    <w:p w:rsidR="001146B3" w:rsidRPr="00F13693" w:rsidRDefault="001146B3" w:rsidP="001146B3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Работая по плану, сверять свои действия с целью и при необходимости исправлять ошибки с помощью учителя.</w:t>
      </w:r>
    </w:p>
    <w:p w:rsidR="001146B3" w:rsidRPr="00F13693" w:rsidRDefault="001146B3" w:rsidP="001146B3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В диалоге с учителем вырабатывать критерии оценки и оценивать свою работу и работу других учащихся.</w:t>
      </w:r>
    </w:p>
    <w:p w:rsidR="001146B3" w:rsidRPr="00F13693" w:rsidRDefault="001146B3" w:rsidP="001146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Познавательные УУД: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рисунок и др.).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делать выводы на основе обобщения знаний.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текста.</w:t>
      </w:r>
    </w:p>
    <w:p w:rsidR="001146B3" w:rsidRPr="00F13693" w:rsidRDefault="001146B3" w:rsidP="001146B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lastRenderedPageBreak/>
        <w:t>Преобразовывать информацию из одной формы в другую: представлять информацию в виде текста, таблицы, схемы.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Коммуникативные УУД:</w:t>
      </w:r>
    </w:p>
    <w:p w:rsidR="001146B3" w:rsidRPr="00F13693" w:rsidRDefault="001146B3" w:rsidP="001146B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1146B3" w:rsidRPr="00F13693" w:rsidRDefault="001146B3" w:rsidP="001146B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1146B3" w:rsidRPr="00F13693" w:rsidRDefault="001146B3" w:rsidP="001146B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1146B3" w:rsidRPr="00F13693" w:rsidRDefault="001146B3" w:rsidP="001146B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1146B3" w:rsidRPr="00F13693" w:rsidRDefault="001146B3" w:rsidP="001146B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Договариваться с людьми: сотрудничать в совместном решении задачи, выполняя разные роли в группе.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Предметными результатами</w:t>
      </w:r>
      <w:r w:rsidRPr="00F13693">
        <w:rPr>
          <w:rFonts w:ascii="Times New Roman" w:eastAsia="Calibri" w:hAnsi="Times New Roman" w:cs="Times New Roman"/>
          <w:sz w:val="24"/>
          <w:szCs w:val="24"/>
        </w:rPr>
        <w:t xml:space="preserve"> изучения курса должны быть знания и умения, перечисленные ниже.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Строить толерантные отношения с представителями разных мировоззрений и культурных традиций.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Делать свой выбор в учебных моделях общественно значимых жизненных ситуаций и отвечать за него.</w:t>
      </w:r>
    </w:p>
    <w:p w:rsidR="001146B3" w:rsidRPr="00F13693" w:rsidRDefault="001146B3" w:rsidP="00114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93">
        <w:rPr>
          <w:rFonts w:ascii="Times New Roman" w:eastAsia="Calibri" w:hAnsi="Times New Roman" w:cs="Times New Roman"/>
          <w:sz w:val="24"/>
          <w:szCs w:val="24"/>
        </w:rPr>
        <w:t>-  Договариваться с людьми, предотвращая или преодолевая конфликты в учебных моделях жизненных ситуаций.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color w:val="000000"/>
        </w:rPr>
      </w:pPr>
      <w:r w:rsidRPr="00F13693">
        <w:rPr>
          <w:rStyle w:val="c10"/>
          <w:color w:val="000000"/>
        </w:rPr>
        <w:t xml:space="preserve"> - Знать,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России.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color w:val="000000"/>
        </w:rPr>
      </w:pPr>
      <w:r w:rsidRPr="00F13693">
        <w:rPr>
          <w:rStyle w:val="c10"/>
          <w:color w:val="000000"/>
        </w:rPr>
        <w:t>-  Формировать первоначальные представления о светской этике, религиозной культуре и их роли в истории и современности России.</w:t>
      </w:r>
    </w:p>
    <w:p w:rsidR="001146B3" w:rsidRPr="00F13693" w:rsidRDefault="001146B3" w:rsidP="001146B3">
      <w:pPr>
        <w:pStyle w:val="c4"/>
        <w:spacing w:before="0" w:beforeAutospacing="0" w:after="0" w:afterAutospacing="0"/>
        <w:jc w:val="both"/>
        <w:rPr>
          <w:rStyle w:val="c10"/>
        </w:rPr>
      </w:pPr>
      <w:r w:rsidRPr="00F13693">
        <w:rPr>
          <w:rStyle w:val="c10"/>
          <w:color w:val="000000"/>
        </w:rPr>
        <w:t>-  Осознавать ценность нравственности и духовности в человеческой жизни.</w:t>
      </w:r>
    </w:p>
    <w:p w:rsidR="001146B3" w:rsidRDefault="001146B3" w:rsidP="0011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6B3" w:rsidRPr="001146B3" w:rsidRDefault="001146B3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sectPr w:rsidR="001146B3" w:rsidRPr="001146B3" w:rsidSect="004542FE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556" w:rsidRDefault="00717556" w:rsidP="001146B3">
      <w:pPr>
        <w:spacing w:after="0" w:line="240" w:lineRule="auto"/>
      </w:pPr>
      <w:r>
        <w:separator/>
      </w:r>
    </w:p>
  </w:endnote>
  <w:endnote w:type="continuationSeparator" w:id="1">
    <w:p w:rsidR="00717556" w:rsidRDefault="00717556" w:rsidP="0011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556" w:rsidRDefault="00717556" w:rsidP="001146B3">
      <w:pPr>
        <w:spacing w:after="0" w:line="240" w:lineRule="auto"/>
      </w:pPr>
      <w:r>
        <w:separator/>
      </w:r>
    </w:p>
  </w:footnote>
  <w:footnote w:type="continuationSeparator" w:id="1">
    <w:p w:rsidR="00717556" w:rsidRDefault="00717556" w:rsidP="0011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43541"/>
      <w:docPartObj>
        <w:docPartGallery w:val="Page Numbers (Top of Page)"/>
        <w:docPartUnique/>
      </w:docPartObj>
    </w:sdtPr>
    <w:sdtContent>
      <w:p w:rsidR="001146B3" w:rsidRDefault="00C254EE">
        <w:pPr>
          <w:pStyle w:val="a7"/>
          <w:jc w:val="right"/>
        </w:pPr>
        <w:r>
          <w:fldChar w:fldCharType="begin"/>
        </w:r>
        <w:r w:rsidR="00F7326B">
          <w:instrText xml:space="preserve"> PAGE   \* MERGEFORMAT </w:instrText>
        </w:r>
        <w:r>
          <w:fldChar w:fldCharType="separate"/>
        </w:r>
        <w:r w:rsidR="00A14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6B3" w:rsidRDefault="001146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321"/>
    <w:multiLevelType w:val="multilevel"/>
    <w:tmpl w:val="FB823C4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7335B0F"/>
    <w:multiLevelType w:val="hybridMultilevel"/>
    <w:tmpl w:val="2CBA5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315E"/>
    <w:multiLevelType w:val="hybridMultilevel"/>
    <w:tmpl w:val="49E67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C0CA4"/>
    <w:multiLevelType w:val="hybridMultilevel"/>
    <w:tmpl w:val="39C4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B6ED3"/>
    <w:multiLevelType w:val="hybridMultilevel"/>
    <w:tmpl w:val="C2361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E08B8"/>
    <w:multiLevelType w:val="hybridMultilevel"/>
    <w:tmpl w:val="D9505B44"/>
    <w:lvl w:ilvl="0" w:tplc="B3EE3CC6">
      <w:start w:val="1"/>
      <w:numFmt w:val="decimal"/>
      <w:lvlText w:val="%1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1390A"/>
    <w:multiLevelType w:val="hybridMultilevel"/>
    <w:tmpl w:val="DF16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B64107"/>
    <w:multiLevelType w:val="hybridMultilevel"/>
    <w:tmpl w:val="EC623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2FE"/>
    <w:rsid w:val="00001A78"/>
    <w:rsid w:val="000128E7"/>
    <w:rsid w:val="00063DEF"/>
    <w:rsid w:val="00067C2E"/>
    <w:rsid w:val="00096203"/>
    <w:rsid w:val="000A7B71"/>
    <w:rsid w:val="001146B3"/>
    <w:rsid w:val="00114916"/>
    <w:rsid w:val="00142536"/>
    <w:rsid w:val="001C24D2"/>
    <w:rsid w:val="001D2C93"/>
    <w:rsid w:val="00260596"/>
    <w:rsid w:val="002768BE"/>
    <w:rsid w:val="002A4F14"/>
    <w:rsid w:val="003063FB"/>
    <w:rsid w:val="00312CC0"/>
    <w:rsid w:val="00316627"/>
    <w:rsid w:val="00353DC7"/>
    <w:rsid w:val="003726E9"/>
    <w:rsid w:val="004542FE"/>
    <w:rsid w:val="004F1CBB"/>
    <w:rsid w:val="00534FA8"/>
    <w:rsid w:val="005604B4"/>
    <w:rsid w:val="00570700"/>
    <w:rsid w:val="005712C3"/>
    <w:rsid w:val="005B77FC"/>
    <w:rsid w:val="005C3196"/>
    <w:rsid w:val="005F6DC2"/>
    <w:rsid w:val="00617C37"/>
    <w:rsid w:val="006331AF"/>
    <w:rsid w:val="0065447D"/>
    <w:rsid w:val="006F2341"/>
    <w:rsid w:val="00706F9F"/>
    <w:rsid w:val="00716CB7"/>
    <w:rsid w:val="00717556"/>
    <w:rsid w:val="0074780C"/>
    <w:rsid w:val="007804A4"/>
    <w:rsid w:val="007873DB"/>
    <w:rsid w:val="007A13F5"/>
    <w:rsid w:val="00873FDF"/>
    <w:rsid w:val="008B567B"/>
    <w:rsid w:val="008F67F2"/>
    <w:rsid w:val="009860FB"/>
    <w:rsid w:val="009C0479"/>
    <w:rsid w:val="009C58CB"/>
    <w:rsid w:val="009D08E2"/>
    <w:rsid w:val="009F3113"/>
    <w:rsid w:val="00A14FEB"/>
    <w:rsid w:val="00A27546"/>
    <w:rsid w:val="00A53816"/>
    <w:rsid w:val="00A63CA6"/>
    <w:rsid w:val="00A8428A"/>
    <w:rsid w:val="00AA5CEC"/>
    <w:rsid w:val="00AF5CC9"/>
    <w:rsid w:val="00B41347"/>
    <w:rsid w:val="00B95299"/>
    <w:rsid w:val="00BE2357"/>
    <w:rsid w:val="00BF5C57"/>
    <w:rsid w:val="00C254EE"/>
    <w:rsid w:val="00C87DDA"/>
    <w:rsid w:val="00D15B87"/>
    <w:rsid w:val="00D35408"/>
    <w:rsid w:val="00DF6DD6"/>
    <w:rsid w:val="00E174A5"/>
    <w:rsid w:val="00E30D79"/>
    <w:rsid w:val="00EF6EC7"/>
    <w:rsid w:val="00F13693"/>
    <w:rsid w:val="00F6285A"/>
    <w:rsid w:val="00F7326B"/>
    <w:rsid w:val="00F83C62"/>
    <w:rsid w:val="00F90AFC"/>
    <w:rsid w:val="00FD277F"/>
    <w:rsid w:val="00FE67E6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542FE"/>
  </w:style>
  <w:style w:type="paragraph" w:styleId="a4">
    <w:name w:val="No Spacing"/>
    <w:link w:val="a3"/>
    <w:uiPriority w:val="1"/>
    <w:qFormat/>
    <w:rsid w:val="004542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54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54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4542FE"/>
  </w:style>
  <w:style w:type="character" w:customStyle="1" w:styleId="c10">
    <w:name w:val="c10"/>
    <w:basedOn w:val="a0"/>
    <w:rsid w:val="004542FE"/>
  </w:style>
  <w:style w:type="character" w:customStyle="1" w:styleId="c1">
    <w:name w:val="c1"/>
    <w:basedOn w:val="a0"/>
    <w:rsid w:val="004542FE"/>
  </w:style>
  <w:style w:type="paragraph" w:customStyle="1" w:styleId="Standard">
    <w:name w:val="Standard"/>
    <w:rsid w:val="00F13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rsid w:val="0011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46B3"/>
  </w:style>
  <w:style w:type="paragraph" w:styleId="a9">
    <w:name w:val="footer"/>
    <w:basedOn w:val="a"/>
    <w:link w:val="aa"/>
    <w:uiPriority w:val="99"/>
    <w:semiHidden/>
    <w:unhideWhenUsed/>
    <w:rsid w:val="0011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46B3"/>
  </w:style>
  <w:style w:type="paragraph" w:styleId="ab">
    <w:name w:val="Balloon Text"/>
    <w:basedOn w:val="a"/>
    <w:link w:val="ac"/>
    <w:uiPriority w:val="99"/>
    <w:semiHidden/>
    <w:unhideWhenUsed/>
    <w:rsid w:val="0030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6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542FE"/>
  </w:style>
  <w:style w:type="paragraph" w:styleId="a4">
    <w:name w:val="No Spacing"/>
    <w:link w:val="a3"/>
    <w:uiPriority w:val="1"/>
    <w:qFormat/>
    <w:rsid w:val="004542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54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54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4542FE"/>
  </w:style>
  <w:style w:type="character" w:customStyle="1" w:styleId="c10">
    <w:name w:val="c10"/>
    <w:basedOn w:val="a0"/>
    <w:rsid w:val="004542FE"/>
  </w:style>
  <w:style w:type="character" w:customStyle="1" w:styleId="c1">
    <w:name w:val="c1"/>
    <w:basedOn w:val="a0"/>
    <w:rsid w:val="004542FE"/>
  </w:style>
  <w:style w:type="paragraph" w:customStyle="1" w:styleId="Standard">
    <w:name w:val="Standard"/>
    <w:rsid w:val="00F13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rsid w:val="0011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46B3"/>
  </w:style>
  <w:style w:type="paragraph" w:styleId="a9">
    <w:name w:val="footer"/>
    <w:basedOn w:val="a"/>
    <w:link w:val="aa"/>
    <w:uiPriority w:val="99"/>
    <w:semiHidden/>
    <w:unhideWhenUsed/>
    <w:rsid w:val="0011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46B3"/>
  </w:style>
  <w:style w:type="paragraph" w:styleId="ab">
    <w:name w:val="Balloon Text"/>
    <w:basedOn w:val="a"/>
    <w:link w:val="ac"/>
    <w:uiPriority w:val="99"/>
    <w:semiHidden/>
    <w:unhideWhenUsed/>
    <w:rsid w:val="0030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6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2DE77-3305-4450-BA34-57FD9875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cp:lastPrinted>2023-10-03T12:50:00Z</cp:lastPrinted>
  <dcterms:created xsi:type="dcterms:W3CDTF">2024-08-26T06:43:00Z</dcterms:created>
  <dcterms:modified xsi:type="dcterms:W3CDTF">2024-11-06T12:19:00Z</dcterms:modified>
</cp:coreProperties>
</file>