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E047" w14:textId="6D2FF381" w:rsidR="00D730A4" w:rsidRDefault="00D730A4" w:rsidP="00D730A4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7B4D19">
        <w:t>8</w:t>
      </w:r>
    </w:p>
    <w:p w14:paraId="7B52E69F" w14:textId="6D044922" w:rsidR="00D730A4" w:rsidRDefault="00D730A4" w:rsidP="00D730A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47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730A4" w14:paraId="0D46EE49" w14:textId="77777777" w:rsidTr="00D730A4">
        <w:trPr>
          <w:trHeight w:val="1005"/>
        </w:trPr>
        <w:tc>
          <w:tcPr>
            <w:tcW w:w="5744" w:type="dxa"/>
            <w:hideMark/>
          </w:tcPr>
          <w:p w14:paraId="4C4377D6" w14:textId="02AA055D" w:rsidR="00D730A4" w:rsidRPr="004749B0" w:rsidRDefault="00D730A4" w:rsidP="004749B0">
            <w:pPr>
              <w:pStyle w:val="TableParagraph"/>
              <w:ind w:left="28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53593604" w14:textId="77777777" w:rsidR="00D730A4" w:rsidRPr="00D730A4" w:rsidRDefault="00D730A4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207A1929" w14:textId="49CA924C" w:rsidR="00D730A4" w:rsidRDefault="00D730A4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9753A8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» </w:t>
            </w:r>
            <w:r w:rsidR="009753A8">
              <w:rPr>
                <w:sz w:val="24"/>
                <w:lang w:val="ru-RU"/>
              </w:rPr>
              <w:t>апреля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1B6F6E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</w:t>
            </w:r>
          </w:p>
          <w:p w14:paraId="07240E58" w14:textId="77777777" w:rsidR="00D730A4" w:rsidRDefault="00D730A4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проведения</w:t>
            </w:r>
            <w:proofErr w:type="spellEnd"/>
          </w:p>
        </w:tc>
      </w:tr>
    </w:tbl>
    <w:p w14:paraId="75300F5A" w14:textId="77777777" w:rsidR="00D730A4" w:rsidRDefault="00D730A4" w:rsidP="00D730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C9EFAC" w14:textId="77777777" w:rsidR="00D730A4" w:rsidRDefault="00D730A4" w:rsidP="00D730A4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13:00</w:t>
      </w:r>
    </w:p>
    <w:p w14:paraId="10FC7C9E" w14:textId="77777777" w:rsidR="00D730A4" w:rsidRDefault="00D730A4" w:rsidP="00D730A4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E8E4A0E" w14:textId="77777777" w:rsidR="004749B0" w:rsidRDefault="004749B0" w:rsidP="004749B0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63BBE8DB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Антонян</w:t>
      </w:r>
      <w:proofErr w:type="spellEnd"/>
      <w:r>
        <w:rPr>
          <w:b w:val="0"/>
        </w:rPr>
        <w:t xml:space="preserve"> Н.М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3AE0F772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О.Н  советник</w:t>
      </w:r>
      <w:proofErr w:type="gramEnd"/>
      <w:r>
        <w:rPr>
          <w:b w:val="0"/>
        </w:rPr>
        <w:t xml:space="preserve"> директора по ВР, социальный педагог, </w:t>
      </w:r>
    </w:p>
    <w:p w14:paraId="63819ABE" w14:textId="77777777" w:rsidR="004749B0" w:rsidRDefault="004749B0" w:rsidP="004749B0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7E1A4C0D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51E4978A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49967D0C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Т.В  руководитель</w:t>
      </w:r>
      <w:proofErr w:type="gramEnd"/>
      <w:r>
        <w:rPr>
          <w:b w:val="0"/>
        </w:rPr>
        <w:t xml:space="preserve"> доп. образования</w:t>
      </w:r>
    </w:p>
    <w:p w14:paraId="2D480F20" w14:textId="6214C9DF" w:rsidR="004749B0" w:rsidRDefault="001B6F6E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Халявина И.В</w:t>
      </w:r>
      <w:r w:rsidR="004749B0">
        <w:rPr>
          <w:b w:val="0"/>
        </w:rPr>
        <w:t xml:space="preserve"> вожатая, </w:t>
      </w:r>
      <w:r>
        <w:rPr>
          <w:b w:val="0"/>
        </w:rPr>
        <w:t>руководитель « Движения Первых»</w:t>
      </w:r>
    </w:p>
    <w:p w14:paraId="40790954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Р.Р завуч по </w:t>
      </w:r>
      <w:proofErr w:type="gramStart"/>
      <w:r>
        <w:rPr>
          <w:b w:val="0"/>
        </w:rPr>
        <w:t>УЧ ,</w:t>
      </w:r>
      <w:proofErr w:type="gramEnd"/>
      <w:r>
        <w:rPr>
          <w:b w:val="0"/>
        </w:rPr>
        <w:t xml:space="preserve"> классный руководитель</w:t>
      </w:r>
    </w:p>
    <w:p w14:paraId="7E67B906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И.В </w:t>
      </w:r>
      <w:proofErr w:type="gramStart"/>
      <w:r>
        <w:rPr>
          <w:b w:val="0"/>
        </w:rPr>
        <w:t>библиотекарь ,</w:t>
      </w:r>
      <w:proofErr w:type="gramEnd"/>
      <w:r>
        <w:rPr>
          <w:b w:val="0"/>
        </w:rPr>
        <w:t xml:space="preserve"> классный руководитель</w:t>
      </w:r>
    </w:p>
    <w:p w14:paraId="6C320F64" w14:textId="77777777" w:rsidR="004749B0" w:rsidRDefault="004749B0" w:rsidP="004749B0">
      <w:pPr>
        <w:pStyle w:val="1"/>
        <w:spacing w:line="276" w:lineRule="auto"/>
        <w:ind w:left="0"/>
        <w:jc w:val="both"/>
      </w:pPr>
    </w:p>
    <w:p w14:paraId="343746D2" w14:textId="77777777" w:rsidR="006E620A" w:rsidRDefault="006E620A" w:rsidP="00415999">
      <w:pPr>
        <w:pStyle w:val="1"/>
        <w:spacing w:line="276" w:lineRule="auto"/>
        <w:ind w:left="0"/>
        <w:jc w:val="both"/>
      </w:pPr>
    </w:p>
    <w:p w14:paraId="2072A3D9" w14:textId="227A9877" w:rsidR="00576421" w:rsidRPr="00576421" w:rsidRDefault="00DD2CA2" w:rsidP="00576421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69048BEE" w14:textId="4D4265CF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</w:t>
      </w:r>
      <w:r w:rsidRPr="00576421">
        <w:rPr>
          <w:b/>
          <w:bCs/>
          <w:color w:val="000000"/>
          <w:sz w:val="28"/>
          <w:szCs w:val="28"/>
        </w:rPr>
        <w:t> Ответственность родителей за жизнь и здоровье детей                    </w:t>
      </w:r>
    </w:p>
    <w:p w14:paraId="6E7909F7" w14:textId="7690A743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2. Права и обязанности несовершеннолетних в образовательном учреждении</w:t>
      </w:r>
    </w:p>
    <w:p w14:paraId="34804723" w14:textId="26567B18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1.По первому вопросу</w:t>
      </w:r>
      <w:r w:rsidRPr="00576421">
        <w:rPr>
          <w:color w:val="000000"/>
          <w:sz w:val="28"/>
          <w:szCs w:val="28"/>
        </w:rPr>
        <w:t> заслуша</w:t>
      </w:r>
      <w:r>
        <w:rPr>
          <w:color w:val="000000"/>
          <w:sz w:val="28"/>
          <w:szCs w:val="28"/>
        </w:rPr>
        <w:t>ли учителя физкультуры Васильцову О.Н</w:t>
      </w:r>
      <w:r w:rsidRPr="00576421">
        <w:rPr>
          <w:color w:val="000000"/>
          <w:sz w:val="28"/>
          <w:szCs w:val="28"/>
        </w:rPr>
        <w:t xml:space="preserve">.,   </w:t>
      </w:r>
      <w:proofErr w:type="gramStart"/>
      <w:r w:rsidRPr="00576421">
        <w:rPr>
          <w:color w:val="000000"/>
          <w:sz w:val="28"/>
          <w:szCs w:val="28"/>
        </w:rPr>
        <w:t>она  сказала</w:t>
      </w:r>
      <w:proofErr w:type="gramEnd"/>
      <w:r w:rsidRPr="00576421">
        <w:rPr>
          <w:color w:val="000000"/>
          <w:sz w:val="28"/>
          <w:szCs w:val="28"/>
        </w:rPr>
        <w:t xml:space="preserve">, что развитие личности предполагает удовлетворение различных потребностей, одна из которых - сохранение жизни и здоровья. </w:t>
      </w:r>
      <w:r>
        <w:rPr>
          <w:color w:val="000000"/>
          <w:sz w:val="28"/>
          <w:szCs w:val="28"/>
        </w:rPr>
        <w:t xml:space="preserve"> </w:t>
      </w:r>
      <w:r w:rsidRPr="00576421">
        <w:rPr>
          <w:color w:val="000000"/>
          <w:sz w:val="28"/>
          <w:szCs w:val="28"/>
        </w:rPr>
        <w:t xml:space="preserve">Задача родителя, сформировать осознанное отношение ребёнка к своему здоровью, выработать навыки бережного отношения к нему, научить корректировать недостатки. Поэтому, обеспечивая охрану здоровья своего ребёнка, формируя у </w:t>
      </w:r>
      <w:proofErr w:type="gramStart"/>
      <w:r w:rsidRPr="00576421">
        <w:rPr>
          <w:color w:val="000000"/>
          <w:sz w:val="28"/>
          <w:szCs w:val="28"/>
        </w:rPr>
        <w:t>него  культуру</w:t>
      </w:r>
      <w:proofErr w:type="gramEnd"/>
      <w:r w:rsidRPr="00576421">
        <w:rPr>
          <w:color w:val="000000"/>
          <w:sz w:val="28"/>
          <w:szCs w:val="28"/>
        </w:rPr>
        <w:t xml:space="preserve"> здоровья, родители закладывает фундамент благополучия будущего  поколения. Здесь важен пример родителей «Здоровая семья – здоровое поколение»</w:t>
      </w:r>
      <w:r w:rsidRPr="00576421">
        <w:rPr>
          <w:b/>
          <w:bCs/>
          <w:color w:val="000000"/>
          <w:sz w:val="28"/>
          <w:szCs w:val="28"/>
        </w:rPr>
        <w:t> </w:t>
      </w:r>
    </w:p>
    <w:p w14:paraId="3835CDAD" w14:textId="1B53FB9B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Реш</w:t>
      </w:r>
      <w:r w:rsidR="0064348F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ли:</w:t>
      </w:r>
    </w:p>
    <w:p w14:paraId="03203606" w14:textId="77777777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color w:val="000000"/>
          <w:sz w:val="28"/>
          <w:szCs w:val="28"/>
        </w:rPr>
        <w:t>Классным руководителям продолжить работу с родителями об ответственности их за жизнь и здоровье детей.</w:t>
      </w:r>
    </w:p>
    <w:p w14:paraId="05C5454C" w14:textId="5A1DF4AB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2</w:t>
      </w:r>
      <w:r w:rsidRPr="00576421">
        <w:rPr>
          <w:color w:val="000000"/>
          <w:sz w:val="28"/>
          <w:szCs w:val="28"/>
        </w:rPr>
        <w:t>.</w:t>
      </w:r>
      <w:r w:rsidRPr="00576421">
        <w:rPr>
          <w:b/>
          <w:bCs/>
          <w:color w:val="000000"/>
          <w:sz w:val="28"/>
          <w:szCs w:val="28"/>
        </w:rPr>
        <w:t>По второму вопросу </w:t>
      </w:r>
      <w:r w:rsidRPr="00576421">
        <w:rPr>
          <w:color w:val="000000"/>
          <w:sz w:val="28"/>
          <w:szCs w:val="28"/>
        </w:rPr>
        <w:t>заслушали</w:t>
      </w:r>
      <w:r w:rsidRPr="00576421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Акопян И.Т</w:t>
      </w:r>
      <w:r w:rsidRPr="00576421">
        <w:rPr>
          <w:color w:val="000000"/>
          <w:sz w:val="28"/>
          <w:szCs w:val="28"/>
        </w:rPr>
        <w:t xml:space="preserve">., которая сообщила, что каждый ребёнок должен знать свои права и обязанности. Учащиеся на </w:t>
      </w:r>
      <w:r w:rsidRPr="00576421">
        <w:rPr>
          <w:color w:val="000000"/>
          <w:sz w:val="28"/>
          <w:szCs w:val="28"/>
        </w:rPr>
        <w:lastRenderedPageBreak/>
        <w:t>занятиях познакомились с Конвенцией по правам ребёнка, рассмотрели следующее: право жить и воспитываться в семье, право на имя, отчество и фамилию, право на охрану здоровья, право на обучение в образовательном учреждении, право быть гражданином своей страны.</w:t>
      </w:r>
    </w:p>
    <w:p w14:paraId="7C00222A" w14:textId="77777777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color w:val="000000"/>
          <w:sz w:val="28"/>
          <w:szCs w:val="28"/>
        </w:rPr>
        <w:t xml:space="preserve">Конвенция регламентирует отношения государства к ребёнку. Она является гарантом прав маленького существа. Государства, подписавшие Конвенцию, обязаны придерживаться </w:t>
      </w:r>
      <w:proofErr w:type="gramStart"/>
      <w:r w:rsidRPr="00576421">
        <w:rPr>
          <w:color w:val="000000"/>
          <w:sz w:val="28"/>
          <w:szCs w:val="28"/>
        </w:rPr>
        <w:t>её  статей</w:t>
      </w:r>
      <w:proofErr w:type="gramEnd"/>
      <w:r w:rsidRPr="00576421">
        <w:rPr>
          <w:color w:val="000000"/>
          <w:sz w:val="28"/>
          <w:szCs w:val="28"/>
        </w:rPr>
        <w:t xml:space="preserve"> при решении вопросов о детях.  Конвенция носит рекомендательный характер, но она является базой для составления законов, защищающих прав детей.</w:t>
      </w:r>
    </w:p>
    <w:p w14:paraId="2C2BA6E0" w14:textId="09AD39C7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Реш</w:t>
      </w:r>
      <w:r w:rsidR="0064348F">
        <w:rPr>
          <w:b/>
          <w:bCs/>
          <w:color w:val="000000"/>
          <w:sz w:val="28"/>
          <w:szCs w:val="28"/>
        </w:rPr>
        <w:t>или</w:t>
      </w:r>
      <w:r w:rsidRPr="00576421">
        <w:rPr>
          <w:b/>
          <w:bCs/>
          <w:color w:val="000000"/>
          <w:sz w:val="28"/>
          <w:szCs w:val="28"/>
        </w:rPr>
        <w:t>:</w:t>
      </w:r>
    </w:p>
    <w:p w14:paraId="21ADB339" w14:textId="77777777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color w:val="000000"/>
          <w:sz w:val="28"/>
          <w:szCs w:val="28"/>
        </w:rPr>
        <w:t>Информировать детей об их правах и обязанностях, а также возможностях получения помощи в случае насилия или преступных посягательств со стороны родителей, сверстников.</w:t>
      </w:r>
    </w:p>
    <w:p w14:paraId="00CE6928" w14:textId="77777777" w:rsidR="00D20396" w:rsidRPr="00576421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34D65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62FD0EDB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724B1E" w14:textId="77777777" w:rsidR="00D20396" w:rsidRPr="00D20396" w:rsidRDefault="00D20396" w:rsidP="004749B0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sectPr w:rsidR="00D20396" w:rsidRPr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5E54"/>
    <w:multiLevelType w:val="hybridMultilevel"/>
    <w:tmpl w:val="1FC0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046B8C"/>
    <w:rsid w:val="000D5F32"/>
    <w:rsid w:val="00111FFA"/>
    <w:rsid w:val="001B6F6E"/>
    <w:rsid w:val="00203B18"/>
    <w:rsid w:val="00215DAC"/>
    <w:rsid w:val="00293C0E"/>
    <w:rsid w:val="0032405C"/>
    <w:rsid w:val="00415999"/>
    <w:rsid w:val="004749B0"/>
    <w:rsid w:val="004A7B08"/>
    <w:rsid w:val="0055551F"/>
    <w:rsid w:val="00576421"/>
    <w:rsid w:val="0064348F"/>
    <w:rsid w:val="00673FEB"/>
    <w:rsid w:val="006B2A4C"/>
    <w:rsid w:val="006E1069"/>
    <w:rsid w:val="006E620A"/>
    <w:rsid w:val="00743D5D"/>
    <w:rsid w:val="007710F1"/>
    <w:rsid w:val="007B4D19"/>
    <w:rsid w:val="008869FB"/>
    <w:rsid w:val="00913A32"/>
    <w:rsid w:val="00940C65"/>
    <w:rsid w:val="0095310B"/>
    <w:rsid w:val="009753A8"/>
    <w:rsid w:val="009F4220"/>
    <w:rsid w:val="00A16980"/>
    <w:rsid w:val="00A86C35"/>
    <w:rsid w:val="00BF3A8E"/>
    <w:rsid w:val="00CC77E4"/>
    <w:rsid w:val="00D20396"/>
    <w:rsid w:val="00D730A4"/>
    <w:rsid w:val="00DD2CA2"/>
    <w:rsid w:val="00E44792"/>
    <w:rsid w:val="00E60FA3"/>
    <w:rsid w:val="00E93E1D"/>
    <w:rsid w:val="00F711AD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079C"/>
  <w15:docId w15:val="{D0C1272D-8ADE-4E86-9A39-57933D5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57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3</cp:revision>
  <dcterms:created xsi:type="dcterms:W3CDTF">2025-05-03T08:30:00Z</dcterms:created>
  <dcterms:modified xsi:type="dcterms:W3CDTF">2025-05-03T08:38:00Z</dcterms:modified>
</cp:coreProperties>
</file>